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B5EA" w14:textId="77777777" w:rsidR="00A6211E" w:rsidRPr="00585F07" w:rsidRDefault="00A6211E" w:rsidP="00CD63EC">
      <w:pPr>
        <w:tabs>
          <w:tab w:val="left" w:pos="8137"/>
        </w:tabs>
        <w:spacing w:before="60" w:after="60"/>
        <w:ind w:firstLine="0"/>
        <w:jc w:val="center"/>
        <w:rPr>
          <w:rFonts w:asciiTheme="minorHAnsi" w:hAnsiTheme="minorHAnsi" w:cstheme="minorHAnsi"/>
          <w:b/>
          <w:bCs/>
          <w:sz w:val="20"/>
          <w:szCs w:val="20"/>
          <w:lang w:val="en-US"/>
        </w:rPr>
      </w:pPr>
    </w:p>
    <w:p w14:paraId="47498C7A" w14:textId="1E1962C8" w:rsidR="00CD63EC" w:rsidRDefault="008E062A" w:rsidP="00CD63EC">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00CD63EC" w:rsidRPr="00FF4842">
        <w:rPr>
          <w:rFonts w:asciiTheme="minorHAnsi" w:hAnsiTheme="minorHAnsi" w:cstheme="minorHAnsi"/>
          <w:b/>
          <w:bCs/>
          <w:sz w:val="20"/>
          <w:szCs w:val="20"/>
        </w:rPr>
        <w:t>TECHNINĖ SPECIFIKACIJA</w:t>
      </w:r>
    </w:p>
    <w:p w14:paraId="4EEF520C" w14:textId="77777777" w:rsidR="008E062A" w:rsidRPr="00FF4842"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C50F75" w:rsidRDefault="00E31337" w:rsidP="0036125F">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C50F75">
        <w:rPr>
          <w:rFonts w:asciiTheme="minorHAnsi" w:hAnsiTheme="minorHAnsi" w:cstheme="minorHAnsi"/>
          <w:b/>
          <w:sz w:val="20"/>
          <w:szCs w:val="20"/>
        </w:rPr>
        <w:t>SĄVOKOS IR SUTRUMPINIMAI</w:t>
      </w:r>
    </w:p>
    <w:p w14:paraId="3FA60596" w14:textId="4410E847" w:rsidR="00E31337" w:rsidRPr="00C50F75" w:rsidRDefault="00E31337" w:rsidP="00E31337">
      <w:pPr>
        <w:tabs>
          <w:tab w:val="left" w:pos="284"/>
        </w:tabs>
        <w:spacing w:before="60" w:after="60"/>
        <w:ind w:firstLine="0"/>
        <w:jc w:val="both"/>
        <w:rPr>
          <w:rFonts w:asciiTheme="minorHAnsi" w:hAnsiTheme="minorHAnsi" w:cstheme="minorHAnsi"/>
          <w:b/>
          <w:bCs/>
          <w:sz w:val="20"/>
          <w:szCs w:val="20"/>
        </w:rPr>
      </w:pPr>
      <w:r w:rsidRPr="00C50F75">
        <w:rPr>
          <w:rFonts w:asciiTheme="minorHAnsi" w:hAnsiTheme="minorHAnsi" w:cstheme="minorHAnsi"/>
          <w:b/>
          <w:bCs/>
          <w:sz w:val="20"/>
          <w:szCs w:val="20"/>
        </w:rPr>
        <w:t>1.1. Užsakovas</w:t>
      </w:r>
      <w:r w:rsidRPr="00C50F75">
        <w:rPr>
          <w:rFonts w:asciiTheme="minorHAnsi" w:hAnsiTheme="minorHAnsi" w:cstheme="minorHAnsi"/>
          <w:sz w:val="20"/>
          <w:szCs w:val="20"/>
        </w:rPr>
        <w:t xml:space="preserve"> – Uždaroji akcinė bendrovė „VILNIAUS VANDENYS“.</w:t>
      </w:r>
    </w:p>
    <w:p w14:paraId="5F3113F2" w14:textId="517D7752" w:rsidR="00E31337" w:rsidRPr="00C50F75" w:rsidRDefault="00E31337" w:rsidP="00E31337">
      <w:pPr>
        <w:tabs>
          <w:tab w:val="left" w:pos="284"/>
        </w:tabs>
        <w:spacing w:before="60" w:after="60"/>
        <w:ind w:firstLine="0"/>
        <w:jc w:val="both"/>
        <w:rPr>
          <w:rFonts w:asciiTheme="minorHAnsi" w:hAnsiTheme="minorHAnsi" w:cstheme="minorHAnsi"/>
          <w:b/>
          <w:bCs/>
          <w:sz w:val="20"/>
          <w:szCs w:val="20"/>
        </w:rPr>
      </w:pPr>
      <w:r w:rsidRPr="00C50F75">
        <w:rPr>
          <w:rFonts w:asciiTheme="minorHAnsi" w:hAnsiTheme="minorHAnsi" w:cstheme="minorHAnsi"/>
          <w:b/>
          <w:bCs/>
          <w:sz w:val="20"/>
          <w:szCs w:val="20"/>
        </w:rPr>
        <w:t>1.2. Rangovas</w:t>
      </w:r>
      <w:r w:rsidRPr="00C50F75">
        <w:rPr>
          <w:rFonts w:asciiTheme="minorHAnsi" w:hAnsiTheme="minorHAnsi" w:cstheme="minorHAnsi"/>
          <w:sz w:val="20"/>
          <w:szCs w:val="20"/>
        </w:rPr>
        <w:t xml:space="preserve"> – ūkio subjektas – fizinis asmuo, privatusis ar viešasis juridinis asmuo, kita organizacija ir jų padalinys arba tokių asmenų grupė, įskaitant laikinas ūkio subjektų asociacijas, su kuriuo Užsakovas sudaro Sutartį.</w:t>
      </w:r>
      <w:r w:rsidRPr="00C50F75">
        <w:rPr>
          <w:rFonts w:asciiTheme="minorHAnsi" w:hAnsiTheme="minorHAnsi" w:cstheme="minorHAnsi"/>
          <w:b/>
          <w:bCs/>
          <w:sz w:val="20"/>
          <w:szCs w:val="20"/>
        </w:rPr>
        <w:t xml:space="preserve"> </w:t>
      </w:r>
    </w:p>
    <w:p w14:paraId="6B9EF65D" w14:textId="05C184B7" w:rsidR="00CD63EC" w:rsidRPr="00C50F75"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C50F75">
        <w:rPr>
          <w:rFonts w:asciiTheme="minorHAnsi" w:hAnsiTheme="minorHAnsi" w:cstheme="minorHAnsi"/>
          <w:b/>
          <w:bCs/>
          <w:sz w:val="20"/>
          <w:szCs w:val="20"/>
        </w:rPr>
        <w:t>1.3. Sutartis</w:t>
      </w:r>
      <w:r w:rsidRPr="00C50F75">
        <w:rPr>
          <w:rFonts w:asciiTheme="minorHAnsi" w:hAnsiTheme="minorHAnsi" w:cstheme="minorHAnsi"/>
          <w:sz w:val="20"/>
          <w:szCs w:val="20"/>
        </w:rPr>
        <w:t xml:space="preserve"> – Sutartis, sudaroma tarp Rangovo ir Užsakovo dėl Pirkimo objekto.</w:t>
      </w:r>
    </w:p>
    <w:p w14:paraId="584A5B96" w14:textId="77777777" w:rsidR="00BD75EE" w:rsidRPr="00C50F75" w:rsidRDefault="00BD75EE" w:rsidP="0036125F">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C50F75">
        <w:rPr>
          <w:rFonts w:asciiTheme="minorHAnsi" w:hAnsiTheme="minorHAnsi" w:cstheme="minorHAnsi"/>
          <w:b/>
          <w:sz w:val="20"/>
          <w:szCs w:val="20"/>
        </w:rPr>
        <w:t>PIRKIMO OBJEKTAS</w:t>
      </w:r>
    </w:p>
    <w:p w14:paraId="447D159C" w14:textId="6B21FE25" w:rsidR="00A4423F" w:rsidRPr="00C50F75" w:rsidRDefault="000C2250" w:rsidP="00A4423F">
      <w:pPr>
        <w:pStyle w:val="ListParagraph"/>
        <w:tabs>
          <w:tab w:val="left" w:pos="567"/>
        </w:tabs>
        <w:spacing w:before="60" w:after="60"/>
        <w:ind w:left="0" w:firstLine="0"/>
        <w:contextualSpacing w:val="0"/>
        <w:jc w:val="both"/>
        <w:rPr>
          <w:rFonts w:asciiTheme="minorHAnsi" w:hAnsiTheme="minorHAnsi" w:cstheme="minorHAnsi"/>
          <w:sz w:val="20"/>
          <w:szCs w:val="20"/>
        </w:rPr>
      </w:pPr>
      <w:r w:rsidRPr="00C50F75">
        <w:rPr>
          <w:rFonts w:asciiTheme="minorHAnsi" w:hAnsiTheme="minorHAnsi" w:cstheme="minorHAnsi"/>
          <w:b/>
          <w:bCs/>
          <w:sz w:val="20"/>
          <w:szCs w:val="20"/>
        </w:rPr>
        <w:t>2.1</w:t>
      </w:r>
      <w:bookmarkStart w:id="0" w:name="_Hlk56090782"/>
      <w:r w:rsidRPr="00C50F75">
        <w:rPr>
          <w:rFonts w:asciiTheme="minorHAnsi" w:hAnsiTheme="minorHAnsi" w:cstheme="minorHAnsi"/>
          <w:b/>
          <w:bCs/>
          <w:sz w:val="20"/>
          <w:szCs w:val="20"/>
        </w:rPr>
        <w:t>.</w:t>
      </w:r>
      <w:r w:rsidR="00A4423F" w:rsidRPr="00C50F75">
        <w:rPr>
          <w:rFonts w:asciiTheme="minorHAnsi" w:hAnsiTheme="minorHAnsi" w:cstheme="minorHAnsi"/>
          <w:sz w:val="20"/>
          <w:szCs w:val="20"/>
        </w:rPr>
        <w:t xml:space="preserve">  </w:t>
      </w:r>
      <w:r w:rsidR="00311AFE" w:rsidRPr="00C50F75">
        <w:rPr>
          <w:rFonts w:asciiTheme="minorHAnsi" w:hAnsiTheme="minorHAnsi" w:cstheme="minorHAnsi"/>
          <w:sz w:val="20"/>
          <w:szCs w:val="20"/>
        </w:rPr>
        <w:t>V</w:t>
      </w:r>
      <w:r w:rsidR="00A4423F" w:rsidRPr="00C50F75">
        <w:rPr>
          <w:rFonts w:asciiTheme="minorHAnsi" w:hAnsiTheme="minorHAnsi" w:cstheme="minorHAnsi"/>
          <w:sz w:val="20"/>
          <w:szCs w:val="20"/>
        </w:rPr>
        <w:t xml:space="preserve">andentiekio tinklo </w:t>
      </w:r>
      <w:proofErr w:type="spellStart"/>
      <w:r w:rsidR="00311AFE" w:rsidRPr="00C50F75">
        <w:rPr>
          <w:rFonts w:asciiTheme="minorHAnsi" w:hAnsiTheme="minorHAnsi" w:cstheme="minorHAnsi"/>
          <w:sz w:val="20"/>
          <w:szCs w:val="20"/>
        </w:rPr>
        <w:t>Paneriškių</w:t>
      </w:r>
      <w:proofErr w:type="spellEnd"/>
      <w:r w:rsidR="00EF169B" w:rsidRPr="00C50F75">
        <w:rPr>
          <w:rFonts w:asciiTheme="minorHAnsi" w:hAnsiTheme="minorHAnsi" w:cstheme="minorHAnsi"/>
          <w:sz w:val="20"/>
          <w:szCs w:val="20"/>
        </w:rPr>
        <w:t xml:space="preserve"> g</w:t>
      </w:r>
      <w:r w:rsidR="00311AFE" w:rsidRPr="00C50F75">
        <w:rPr>
          <w:rFonts w:asciiTheme="minorHAnsi" w:hAnsiTheme="minorHAnsi" w:cstheme="minorHAnsi"/>
          <w:sz w:val="20"/>
          <w:szCs w:val="20"/>
        </w:rPr>
        <w:t>.</w:t>
      </w:r>
      <w:r w:rsidR="00A4423F" w:rsidRPr="00C50F75">
        <w:rPr>
          <w:rFonts w:asciiTheme="minorHAnsi" w:hAnsiTheme="minorHAnsi" w:cstheme="minorHAnsi"/>
          <w:sz w:val="20"/>
          <w:szCs w:val="20"/>
        </w:rPr>
        <w:t xml:space="preserve"> projektavimo ir rekonstravimo darbai</w:t>
      </w:r>
      <w:bookmarkEnd w:id="0"/>
      <w:r w:rsidR="00A4423F" w:rsidRPr="00C50F75">
        <w:rPr>
          <w:rFonts w:asciiTheme="minorHAnsi" w:hAnsiTheme="minorHAnsi" w:cstheme="minorHAnsi"/>
          <w:sz w:val="20"/>
          <w:szCs w:val="20"/>
        </w:rPr>
        <w:t>.</w:t>
      </w:r>
    </w:p>
    <w:p w14:paraId="081ECF1A" w14:textId="0E6844EA" w:rsidR="00BD75EE" w:rsidRPr="00C50F75" w:rsidRDefault="00BD75EE" w:rsidP="0036125F">
      <w:pPr>
        <w:pStyle w:val="ListParagraph"/>
        <w:numPr>
          <w:ilvl w:val="0"/>
          <w:numId w:val="5"/>
        </w:numPr>
        <w:pBdr>
          <w:top w:val="single" w:sz="8" w:space="1" w:color="auto"/>
          <w:bottom w:val="single" w:sz="8" w:space="1" w:color="auto"/>
        </w:pBdr>
        <w:tabs>
          <w:tab w:val="left" w:pos="284"/>
          <w:tab w:val="left" w:pos="1932"/>
          <w:tab w:val="left" w:pos="2086"/>
        </w:tabs>
        <w:spacing w:before="60" w:after="60"/>
        <w:ind w:left="0" w:firstLine="0"/>
        <w:jc w:val="both"/>
        <w:rPr>
          <w:rFonts w:asciiTheme="minorHAnsi" w:hAnsiTheme="minorHAnsi" w:cstheme="minorHAnsi"/>
          <w:b/>
          <w:sz w:val="20"/>
          <w:szCs w:val="20"/>
        </w:rPr>
      </w:pPr>
      <w:r w:rsidRPr="00C50F75">
        <w:rPr>
          <w:rFonts w:asciiTheme="minorHAnsi" w:hAnsiTheme="minorHAnsi" w:cstheme="minorHAnsi"/>
          <w:b/>
          <w:sz w:val="20"/>
          <w:szCs w:val="20"/>
        </w:rPr>
        <w:t>PIRKIMO OBJEKTO APIMTYS/</w:t>
      </w:r>
      <w:r w:rsidR="005B0389" w:rsidRPr="00C50F75">
        <w:rPr>
          <w:rFonts w:asciiTheme="minorHAnsi" w:hAnsiTheme="minorHAnsi" w:cstheme="minorHAnsi"/>
          <w:b/>
          <w:sz w:val="20"/>
          <w:szCs w:val="20"/>
        </w:rPr>
        <w:t>KIEKIAI</w:t>
      </w:r>
    </w:p>
    <w:p w14:paraId="7657F394" w14:textId="47CD038C" w:rsidR="00BD75EE" w:rsidRPr="00C50F75" w:rsidRDefault="00FE52B0" w:rsidP="00E31337">
      <w:pPr>
        <w:ind w:firstLine="0"/>
        <w:jc w:val="both"/>
        <w:rPr>
          <w:rFonts w:asciiTheme="minorHAnsi" w:hAnsiTheme="minorHAnsi" w:cstheme="minorHAnsi"/>
          <w:iCs/>
          <w:sz w:val="20"/>
          <w:szCs w:val="20"/>
          <w:lang w:val="en-US"/>
        </w:rPr>
      </w:pPr>
      <w:r w:rsidRPr="00C50F75">
        <w:rPr>
          <w:rFonts w:asciiTheme="minorHAnsi" w:hAnsiTheme="minorHAnsi" w:cstheme="minorHAnsi"/>
          <w:b/>
          <w:sz w:val="20"/>
          <w:szCs w:val="20"/>
        </w:rPr>
        <w:t>Apimtys</w:t>
      </w:r>
      <w:r w:rsidR="00BD75EE" w:rsidRPr="00C50F75">
        <w:rPr>
          <w:rFonts w:asciiTheme="minorHAnsi" w:hAnsiTheme="minorHAnsi" w:cstheme="minorHAnsi"/>
          <w:b/>
          <w:sz w:val="20"/>
          <w:szCs w:val="20"/>
        </w:rPr>
        <w:t xml:space="preserve"> </w:t>
      </w:r>
      <w:r w:rsidR="00630C03" w:rsidRPr="00C50F75">
        <w:rPr>
          <w:rFonts w:asciiTheme="minorHAnsi" w:hAnsiTheme="minorHAnsi" w:cstheme="minorHAnsi"/>
          <w:i/>
          <w:sz w:val="20"/>
          <w:szCs w:val="20"/>
        </w:rPr>
        <w:t>(</w:t>
      </w:r>
      <w:r w:rsidR="0035690E">
        <w:rPr>
          <w:rFonts w:asciiTheme="minorHAnsi" w:hAnsiTheme="minorHAnsi" w:cstheme="minorHAnsi"/>
          <w:i/>
          <w:sz w:val="20"/>
          <w:szCs w:val="20"/>
        </w:rPr>
        <w:t xml:space="preserve">nurodytas kiekis </w:t>
      </w:r>
      <w:r w:rsidR="005802CB">
        <w:rPr>
          <w:rFonts w:asciiTheme="minorHAnsi" w:hAnsiTheme="minorHAnsi" w:cstheme="minorHAnsi"/>
          <w:i/>
          <w:sz w:val="20"/>
          <w:szCs w:val="20"/>
        </w:rPr>
        <w:t>orientacinis</w:t>
      </w:r>
      <w:r w:rsidR="00630C03" w:rsidRPr="00C50F75">
        <w:rPr>
          <w:rFonts w:asciiTheme="minorHAnsi" w:hAnsiTheme="minorHAnsi" w:cstheme="minorHAnsi"/>
          <w:i/>
          <w:sz w:val="20"/>
          <w:szCs w:val="20"/>
        </w:rPr>
        <w:t>)</w:t>
      </w:r>
      <w:r w:rsidR="00B61D1C" w:rsidRPr="00C50F75">
        <w:rPr>
          <w:rFonts w:asciiTheme="minorHAnsi" w:hAnsiTheme="minorHAnsi" w:cstheme="minorHAnsi"/>
          <w:iCs/>
          <w:sz w:val="20"/>
          <w:szCs w:val="20"/>
        </w:rPr>
        <w:t>:</w:t>
      </w:r>
    </w:p>
    <w:p w14:paraId="73B1E6F4" w14:textId="1F0DF870" w:rsidR="004101F4" w:rsidRPr="00C50F75" w:rsidRDefault="004101F4" w:rsidP="006F4AB2">
      <w:pPr>
        <w:ind w:firstLine="0"/>
        <w:jc w:val="both"/>
        <w:rPr>
          <w:rFonts w:asciiTheme="minorHAnsi" w:hAnsiTheme="minorHAnsi" w:cstheme="minorHAnsi"/>
          <w:bCs/>
          <w:sz w:val="20"/>
          <w:szCs w:val="20"/>
        </w:rPr>
      </w:pPr>
      <w:r w:rsidRPr="00987D91">
        <w:rPr>
          <w:rFonts w:asciiTheme="minorHAnsi" w:hAnsiTheme="minorHAnsi" w:cstheme="minorHAnsi"/>
          <w:bCs/>
          <w:sz w:val="20"/>
          <w:szCs w:val="20"/>
          <w:lang w:val="en-US"/>
        </w:rPr>
        <w:t>3.</w:t>
      </w:r>
      <w:r w:rsidRPr="00987D91">
        <w:rPr>
          <w:rFonts w:asciiTheme="minorHAnsi" w:hAnsiTheme="minorHAnsi" w:cstheme="minorHAnsi"/>
          <w:bCs/>
          <w:sz w:val="20"/>
          <w:szCs w:val="20"/>
        </w:rPr>
        <w:t>1.</w:t>
      </w:r>
      <w:r w:rsidR="00B61D1C" w:rsidRPr="00C50F75">
        <w:rPr>
          <w:rFonts w:asciiTheme="minorHAnsi" w:hAnsiTheme="minorHAnsi" w:cstheme="minorHAnsi"/>
          <w:bCs/>
          <w:sz w:val="20"/>
          <w:szCs w:val="20"/>
        </w:rPr>
        <w:t xml:space="preserve"> </w:t>
      </w:r>
      <w:bookmarkStart w:id="1" w:name="_Hlk51051768"/>
      <w:r w:rsidRPr="00C50F75">
        <w:rPr>
          <w:rFonts w:asciiTheme="minorHAnsi" w:hAnsiTheme="minorHAnsi" w:cstheme="minorHAnsi"/>
          <w:bCs/>
          <w:sz w:val="20"/>
          <w:szCs w:val="20"/>
        </w:rPr>
        <w:t>Rekonstruojami esami</w:t>
      </w:r>
      <w:r w:rsidR="00F422B1" w:rsidRPr="00C50F75">
        <w:rPr>
          <w:rFonts w:asciiTheme="minorHAnsi" w:hAnsiTheme="minorHAnsi" w:cstheme="minorHAnsi"/>
          <w:bCs/>
          <w:sz w:val="20"/>
          <w:szCs w:val="20"/>
        </w:rPr>
        <w:t xml:space="preserve"> </w:t>
      </w:r>
      <w:r w:rsidR="00404398" w:rsidRPr="00C50F75">
        <w:rPr>
          <w:rFonts w:asciiTheme="minorHAnsi" w:hAnsiTheme="minorHAnsi" w:cstheme="minorHAnsi"/>
          <w:bCs/>
          <w:sz w:val="20"/>
          <w:szCs w:val="20"/>
        </w:rPr>
        <w:t xml:space="preserve">ketiniai, </w:t>
      </w:r>
      <w:r w:rsidR="00F422B1" w:rsidRPr="00C50F75">
        <w:rPr>
          <w:rFonts w:asciiTheme="minorHAnsi" w:hAnsiTheme="minorHAnsi" w:cstheme="minorHAnsi"/>
          <w:bCs/>
          <w:sz w:val="20"/>
          <w:szCs w:val="20"/>
        </w:rPr>
        <w:t>plieniniai</w:t>
      </w:r>
      <w:r w:rsidRPr="00C50F75">
        <w:rPr>
          <w:rFonts w:asciiTheme="minorHAnsi" w:hAnsiTheme="minorHAnsi" w:cstheme="minorHAnsi"/>
          <w:bCs/>
          <w:sz w:val="20"/>
          <w:szCs w:val="20"/>
        </w:rPr>
        <w:t xml:space="preserve"> vandentiekio tinklai</w:t>
      </w:r>
      <w:r w:rsidR="00782E15" w:rsidRPr="00C50F75">
        <w:rPr>
          <w:rFonts w:asciiTheme="minorHAnsi" w:hAnsiTheme="minorHAnsi" w:cstheme="minorHAnsi"/>
          <w:bCs/>
          <w:sz w:val="20"/>
          <w:szCs w:val="20"/>
        </w:rPr>
        <w:t xml:space="preserve"> </w:t>
      </w:r>
      <w:r w:rsidR="00A8707C" w:rsidRPr="00C50F75">
        <w:rPr>
          <w:rFonts w:asciiTheme="minorHAnsi" w:hAnsiTheme="minorHAnsi" w:cstheme="minorHAnsi"/>
          <w:bCs/>
          <w:sz w:val="20"/>
          <w:szCs w:val="20"/>
        </w:rPr>
        <w:t>DN</w:t>
      </w:r>
      <w:bookmarkEnd w:id="1"/>
      <w:r w:rsidR="002B11AE" w:rsidRPr="00C50F75">
        <w:rPr>
          <w:rFonts w:asciiTheme="minorHAnsi" w:hAnsiTheme="minorHAnsi" w:cstheme="minorHAnsi"/>
          <w:bCs/>
          <w:sz w:val="20"/>
          <w:szCs w:val="20"/>
        </w:rPr>
        <w:t>2</w:t>
      </w:r>
      <w:r w:rsidRPr="00C50F75">
        <w:rPr>
          <w:rFonts w:asciiTheme="minorHAnsi" w:hAnsiTheme="minorHAnsi" w:cstheme="minorHAnsi"/>
          <w:bCs/>
          <w:sz w:val="20"/>
          <w:szCs w:val="20"/>
        </w:rPr>
        <w:t>00mm</w:t>
      </w:r>
      <w:r w:rsidR="006A2F6B" w:rsidRPr="00C50F75">
        <w:rPr>
          <w:rFonts w:asciiTheme="minorHAnsi" w:hAnsiTheme="minorHAnsi" w:cstheme="minorHAnsi"/>
          <w:bCs/>
          <w:sz w:val="20"/>
          <w:szCs w:val="20"/>
        </w:rPr>
        <w:t xml:space="preserve"> </w:t>
      </w:r>
      <w:r w:rsidR="00F422B1" w:rsidRPr="00C50F75">
        <w:rPr>
          <w:rFonts w:asciiTheme="minorHAnsi" w:hAnsiTheme="minorHAnsi" w:cstheme="minorHAnsi"/>
          <w:bCs/>
          <w:sz w:val="20"/>
          <w:szCs w:val="20"/>
        </w:rPr>
        <w:t>į</w:t>
      </w:r>
      <w:r w:rsidR="00F23E84" w:rsidRPr="00C50F75">
        <w:rPr>
          <w:rFonts w:asciiTheme="minorHAnsi" w:hAnsiTheme="minorHAnsi" w:cstheme="minorHAnsi"/>
          <w:bCs/>
          <w:sz w:val="20"/>
          <w:szCs w:val="20"/>
        </w:rPr>
        <w:t xml:space="preserve"> </w:t>
      </w:r>
      <w:r w:rsidR="00F422B1" w:rsidRPr="00C50F75">
        <w:rPr>
          <w:rFonts w:asciiTheme="minorHAnsi" w:hAnsiTheme="minorHAnsi" w:cstheme="minorHAnsi"/>
          <w:bCs/>
          <w:sz w:val="20"/>
          <w:szCs w:val="20"/>
        </w:rPr>
        <w:t>PE</w:t>
      </w:r>
      <w:r w:rsidR="008107E2" w:rsidRPr="00C50F75">
        <w:rPr>
          <w:rFonts w:asciiTheme="minorHAnsi" w:hAnsiTheme="minorHAnsi" w:cstheme="minorHAnsi"/>
          <w:bCs/>
          <w:sz w:val="20"/>
          <w:szCs w:val="20"/>
        </w:rPr>
        <w:t>100</w:t>
      </w:r>
      <w:r w:rsidR="00667FC7" w:rsidRPr="00C50F75">
        <w:rPr>
          <w:rFonts w:asciiTheme="minorHAnsi" w:hAnsiTheme="minorHAnsi" w:cstheme="minorHAnsi"/>
          <w:bCs/>
          <w:sz w:val="20"/>
          <w:szCs w:val="20"/>
        </w:rPr>
        <w:t>RC</w:t>
      </w:r>
      <w:r w:rsidR="00D54BBC" w:rsidRPr="00C50F75">
        <w:rPr>
          <w:rFonts w:asciiTheme="minorHAnsi" w:hAnsiTheme="minorHAnsi" w:cstheme="minorHAnsi"/>
          <w:bCs/>
          <w:sz w:val="20"/>
          <w:szCs w:val="20"/>
        </w:rPr>
        <w:t xml:space="preserve"> PN10</w:t>
      </w:r>
      <w:r w:rsidR="008107E2" w:rsidRPr="00C50F75">
        <w:rPr>
          <w:rFonts w:asciiTheme="minorHAnsi" w:hAnsiTheme="minorHAnsi" w:cstheme="minorHAnsi"/>
          <w:bCs/>
          <w:sz w:val="20"/>
          <w:szCs w:val="20"/>
        </w:rPr>
        <w:t xml:space="preserve"> </w:t>
      </w:r>
      <w:r w:rsidR="00667FC7" w:rsidRPr="00C50F75">
        <w:rPr>
          <w:rFonts w:asciiTheme="minorHAnsi" w:hAnsiTheme="minorHAnsi" w:cstheme="minorHAnsi"/>
          <w:bCs/>
          <w:sz w:val="20"/>
          <w:szCs w:val="20"/>
        </w:rPr>
        <w:t xml:space="preserve">vamzdžius </w:t>
      </w:r>
      <w:r w:rsidR="00F422B1" w:rsidRPr="00C50F75">
        <w:rPr>
          <w:rFonts w:asciiTheme="minorHAnsi" w:hAnsiTheme="minorHAnsi" w:cstheme="minorHAnsi"/>
          <w:bCs/>
          <w:sz w:val="20"/>
          <w:szCs w:val="20"/>
        </w:rPr>
        <w:t>DN225mm</w:t>
      </w:r>
      <w:r w:rsidRPr="00C50F75">
        <w:rPr>
          <w:rFonts w:asciiTheme="minorHAnsi" w:hAnsiTheme="minorHAnsi" w:cstheme="minorHAnsi"/>
          <w:bCs/>
          <w:sz w:val="20"/>
          <w:szCs w:val="20"/>
        </w:rPr>
        <w:t xml:space="preserve"> nuo kameros Nr.</w:t>
      </w:r>
      <w:r w:rsidR="005802CB">
        <w:rPr>
          <w:rFonts w:asciiTheme="minorHAnsi" w:hAnsiTheme="minorHAnsi" w:cstheme="minorHAnsi"/>
          <w:bCs/>
          <w:sz w:val="20"/>
          <w:szCs w:val="20"/>
        </w:rPr>
        <w:t xml:space="preserve"> </w:t>
      </w:r>
      <w:r w:rsidR="002B11AE" w:rsidRPr="00C50F75">
        <w:rPr>
          <w:rFonts w:asciiTheme="minorHAnsi" w:hAnsiTheme="minorHAnsi" w:cstheme="minorHAnsi"/>
          <w:bCs/>
          <w:sz w:val="20"/>
          <w:szCs w:val="20"/>
        </w:rPr>
        <w:t>241</w:t>
      </w:r>
      <w:r w:rsidRPr="00C50F75">
        <w:rPr>
          <w:rFonts w:asciiTheme="minorHAnsi" w:hAnsiTheme="minorHAnsi" w:cstheme="minorHAnsi"/>
          <w:bCs/>
          <w:sz w:val="20"/>
          <w:szCs w:val="20"/>
        </w:rPr>
        <w:t xml:space="preserve"> iki kameros Nr.</w:t>
      </w:r>
      <w:r w:rsidR="005802CB">
        <w:rPr>
          <w:rFonts w:asciiTheme="minorHAnsi" w:hAnsiTheme="minorHAnsi" w:cstheme="minorHAnsi"/>
          <w:bCs/>
          <w:sz w:val="20"/>
          <w:szCs w:val="20"/>
        </w:rPr>
        <w:t xml:space="preserve"> </w:t>
      </w:r>
      <w:r w:rsidR="002B11AE" w:rsidRPr="00C50F75">
        <w:rPr>
          <w:rFonts w:asciiTheme="minorHAnsi" w:hAnsiTheme="minorHAnsi" w:cstheme="minorHAnsi"/>
          <w:bCs/>
          <w:sz w:val="20"/>
          <w:szCs w:val="20"/>
        </w:rPr>
        <w:t>73</w:t>
      </w:r>
      <w:r w:rsidR="00B35397"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B61D1C" w:rsidRPr="00C50F75">
        <w:rPr>
          <w:rFonts w:asciiTheme="minorHAnsi" w:hAnsiTheme="minorHAnsi" w:cstheme="minorHAnsi"/>
          <w:bCs/>
          <w:sz w:val="20"/>
          <w:szCs w:val="20"/>
        </w:rPr>
        <w:t>T</w:t>
      </w:r>
      <w:r w:rsidR="00782E15" w:rsidRPr="00C50F75">
        <w:rPr>
          <w:rFonts w:asciiTheme="minorHAnsi" w:hAnsiTheme="minorHAnsi" w:cstheme="minorHAnsi"/>
          <w:bCs/>
          <w:sz w:val="20"/>
          <w:szCs w:val="20"/>
        </w:rPr>
        <w:t>echninės specifikacijos</w:t>
      </w:r>
      <w:r w:rsidR="00B61D1C" w:rsidRPr="00C50F75">
        <w:rPr>
          <w:rFonts w:asciiTheme="minorHAnsi" w:hAnsiTheme="minorHAnsi" w:cstheme="minorHAnsi"/>
          <w:bCs/>
          <w:sz w:val="20"/>
          <w:szCs w:val="20"/>
        </w:rPr>
        <w:t xml:space="preserve"> p</w:t>
      </w:r>
      <w:r w:rsidRPr="00C50F75">
        <w:rPr>
          <w:rFonts w:asciiTheme="minorHAnsi" w:hAnsiTheme="minorHAnsi" w:cstheme="minorHAnsi"/>
          <w:bCs/>
          <w:sz w:val="20"/>
          <w:szCs w:val="20"/>
        </w:rPr>
        <w:t>riedas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w:t>
      </w:r>
      <w:r w:rsidR="00A849DB" w:rsidRPr="00C50F75">
        <w:rPr>
          <w:rFonts w:asciiTheme="minorHAnsi" w:hAnsiTheme="minorHAnsi" w:cstheme="minorHAnsi"/>
          <w:bCs/>
          <w:sz w:val="20"/>
          <w:szCs w:val="20"/>
        </w:rPr>
        <w:t xml:space="preserve"> – apie </w:t>
      </w:r>
      <w:r w:rsidR="002B11AE" w:rsidRPr="00C50F75">
        <w:rPr>
          <w:rFonts w:asciiTheme="minorHAnsi" w:hAnsiTheme="minorHAnsi" w:cstheme="minorHAnsi"/>
          <w:bCs/>
          <w:sz w:val="20"/>
          <w:szCs w:val="20"/>
        </w:rPr>
        <w:t>1</w:t>
      </w:r>
      <w:r w:rsidR="00AF715C" w:rsidRPr="00C50F75">
        <w:rPr>
          <w:rFonts w:asciiTheme="minorHAnsi" w:hAnsiTheme="minorHAnsi" w:cstheme="minorHAnsi"/>
          <w:bCs/>
          <w:sz w:val="20"/>
          <w:szCs w:val="20"/>
        </w:rPr>
        <w:t>567</w:t>
      </w:r>
      <w:r w:rsidR="00A849DB" w:rsidRPr="00C50F75">
        <w:rPr>
          <w:rFonts w:asciiTheme="minorHAnsi" w:hAnsiTheme="minorHAnsi" w:cstheme="minorHAnsi"/>
          <w:bCs/>
          <w:sz w:val="20"/>
          <w:szCs w:val="20"/>
        </w:rPr>
        <w:t xml:space="preserve"> m</w:t>
      </w:r>
      <w:r w:rsidR="00B61D1C" w:rsidRPr="00C50F75">
        <w:rPr>
          <w:rFonts w:asciiTheme="minorHAnsi" w:hAnsiTheme="minorHAnsi" w:cstheme="minorHAnsi"/>
          <w:bCs/>
          <w:sz w:val="20"/>
          <w:szCs w:val="20"/>
        </w:rPr>
        <w:t>:</w:t>
      </w:r>
    </w:p>
    <w:p w14:paraId="45CFB996" w14:textId="1E6AF9D5" w:rsidR="008179FE" w:rsidRPr="00C50F75" w:rsidRDefault="001A2C85" w:rsidP="006F4AB2">
      <w:pPr>
        <w:ind w:firstLine="0"/>
        <w:jc w:val="both"/>
        <w:rPr>
          <w:rFonts w:asciiTheme="minorHAnsi" w:hAnsiTheme="minorHAnsi" w:cstheme="minorHAnsi"/>
          <w:bCs/>
          <w:sz w:val="20"/>
          <w:szCs w:val="20"/>
        </w:rPr>
      </w:pPr>
      <w:r w:rsidRPr="00C50F75">
        <w:rPr>
          <w:rFonts w:asciiTheme="minorHAnsi" w:hAnsiTheme="minorHAnsi" w:cstheme="minorHAnsi"/>
          <w:bCs/>
          <w:sz w:val="20"/>
          <w:szCs w:val="20"/>
        </w:rPr>
        <w:t>3.1.1</w:t>
      </w:r>
      <w:r w:rsidR="008179FE" w:rsidRPr="00C50F75">
        <w:rPr>
          <w:rFonts w:asciiTheme="minorHAnsi" w:hAnsiTheme="minorHAnsi" w:cstheme="minorHAnsi"/>
          <w:bCs/>
          <w:sz w:val="20"/>
          <w:szCs w:val="20"/>
        </w:rPr>
        <w:t>.</w:t>
      </w:r>
      <w:r w:rsidR="00B966A3"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 xml:space="preserve">Rekonstruojami esami </w:t>
      </w:r>
      <w:r w:rsidR="00404398" w:rsidRPr="00C50F75">
        <w:rPr>
          <w:rFonts w:asciiTheme="minorHAnsi" w:hAnsiTheme="minorHAnsi" w:cstheme="minorHAnsi"/>
          <w:bCs/>
          <w:sz w:val="20"/>
          <w:szCs w:val="20"/>
        </w:rPr>
        <w:t xml:space="preserve">ketiniai </w:t>
      </w:r>
      <w:r w:rsidRPr="00C50F75">
        <w:rPr>
          <w:rFonts w:asciiTheme="minorHAnsi" w:hAnsiTheme="minorHAnsi" w:cstheme="minorHAnsi"/>
          <w:bCs/>
          <w:sz w:val="20"/>
          <w:szCs w:val="20"/>
        </w:rPr>
        <w:t>vandentiekio tinklai DN</w:t>
      </w:r>
      <w:r w:rsidR="00F23E84" w:rsidRPr="00C50F75">
        <w:rPr>
          <w:rFonts w:asciiTheme="minorHAnsi" w:hAnsiTheme="minorHAnsi" w:cstheme="minorHAnsi"/>
          <w:bCs/>
          <w:sz w:val="20"/>
          <w:szCs w:val="20"/>
        </w:rPr>
        <w:t>2</w:t>
      </w:r>
      <w:r w:rsidRPr="00C50F75">
        <w:rPr>
          <w:rFonts w:asciiTheme="minorHAnsi" w:hAnsiTheme="minorHAnsi" w:cstheme="minorHAnsi"/>
          <w:bCs/>
          <w:sz w:val="20"/>
          <w:szCs w:val="20"/>
        </w:rPr>
        <w:t>00mm</w:t>
      </w:r>
      <w:r w:rsidR="00F23E84" w:rsidRPr="00C50F75">
        <w:rPr>
          <w:rFonts w:asciiTheme="minorHAnsi" w:hAnsiTheme="minorHAnsi" w:cstheme="minorHAnsi"/>
          <w:bCs/>
          <w:sz w:val="20"/>
          <w:szCs w:val="20"/>
        </w:rPr>
        <w:t xml:space="preserve"> į DN225mm</w:t>
      </w:r>
      <w:r w:rsidRPr="00C50F75">
        <w:rPr>
          <w:rFonts w:asciiTheme="minorHAnsi" w:hAnsiTheme="minorHAnsi" w:cstheme="minorHAnsi"/>
          <w:bCs/>
          <w:sz w:val="20"/>
          <w:szCs w:val="20"/>
        </w:rPr>
        <w:t xml:space="preserve"> nuo </w:t>
      </w:r>
      <w:r w:rsidR="00F23E84" w:rsidRPr="00C50F75">
        <w:rPr>
          <w:rFonts w:asciiTheme="minorHAnsi" w:hAnsiTheme="minorHAnsi" w:cstheme="minorHAnsi"/>
          <w:bCs/>
          <w:sz w:val="20"/>
          <w:szCs w:val="20"/>
        </w:rPr>
        <w:t>kameros Nr.</w:t>
      </w:r>
      <w:r w:rsidRPr="00C50F75">
        <w:rPr>
          <w:rFonts w:asciiTheme="minorHAnsi" w:hAnsiTheme="minorHAnsi" w:cstheme="minorHAnsi"/>
          <w:bCs/>
          <w:sz w:val="20"/>
          <w:szCs w:val="20"/>
        </w:rPr>
        <w:t xml:space="preserve"> </w:t>
      </w:r>
      <w:r w:rsidR="00F23E84" w:rsidRPr="00C50F75">
        <w:rPr>
          <w:rFonts w:asciiTheme="minorHAnsi" w:hAnsiTheme="minorHAnsi" w:cstheme="minorHAnsi"/>
          <w:bCs/>
          <w:sz w:val="20"/>
          <w:szCs w:val="20"/>
        </w:rPr>
        <w:t xml:space="preserve">241 </w:t>
      </w:r>
      <w:r w:rsidRPr="00C50F75">
        <w:rPr>
          <w:rFonts w:asciiTheme="minorHAnsi" w:hAnsiTheme="minorHAnsi" w:cstheme="minorHAnsi"/>
          <w:bCs/>
          <w:sz w:val="20"/>
          <w:szCs w:val="20"/>
        </w:rPr>
        <w:t>iki kameros Nr.</w:t>
      </w:r>
      <w:r w:rsidR="005802CB">
        <w:rPr>
          <w:rFonts w:asciiTheme="minorHAnsi" w:hAnsiTheme="minorHAnsi" w:cstheme="minorHAnsi"/>
          <w:bCs/>
          <w:sz w:val="20"/>
          <w:szCs w:val="20"/>
        </w:rPr>
        <w:t xml:space="preserve"> </w:t>
      </w:r>
      <w:r w:rsidR="00F23E84" w:rsidRPr="00C50F75">
        <w:rPr>
          <w:rFonts w:asciiTheme="minorHAnsi" w:hAnsiTheme="minorHAnsi" w:cstheme="minorHAnsi"/>
          <w:bCs/>
          <w:sz w:val="20"/>
          <w:szCs w:val="20"/>
        </w:rPr>
        <w:t>62</w:t>
      </w:r>
      <w:r w:rsidR="00BC6CD6" w:rsidRPr="00C50F75">
        <w:rPr>
          <w:rFonts w:asciiTheme="minorHAnsi" w:hAnsiTheme="minorHAnsi" w:cstheme="minorHAnsi"/>
          <w:bCs/>
          <w:sz w:val="20"/>
          <w:szCs w:val="20"/>
        </w:rPr>
        <w:t>,</w:t>
      </w:r>
      <w:r w:rsidRPr="00C50F75">
        <w:rPr>
          <w:rFonts w:asciiTheme="minorHAnsi" w:hAnsiTheme="minorHAnsi" w:cstheme="minorHAnsi"/>
          <w:bCs/>
          <w:sz w:val="20"/>
          <w:szCs w:val="20"/>
        </w:rPr>
        <w:t xml:space="preserve">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6E361A" w:rsidRPr="00C50F75">
        <w:rPr>
          <w:rFonts w:asciiTheme="minorHAnsi" w:hAnsiTheme="minorHAnsi" w:cstheme="minorHAnsi"/>
          <w:bCs/>
          <w:sz w:val="20"/>
          <w:szCs w:val="20"/>
        </w:rPr>
        <w:t xml:space="preserve"> </w:t>
      </w:r>
      <w:r w:rsidR="00F23E84" w:rsidRPr="00C50F75">
        <w:rPr>
          <w:rFonts w:asciiTheme="minorHAnsi" w:hAnsiTheme="minorHAnsi" w:cstheme="minorHAnsi"/>
          <w:bCs/>
          <w:sz w:val="20"/>
          <w:szCs w:val="20"/>
        </w:rPr>
        <w:t>432</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r w:rsidR="00BC6CD6" w:rsidRPr="00C50F75">
        <w:rPr>
          <w:rFonts w:asciiTheme="minorHAnsi" w:hAnsiTheme="minorHAnsi" w:cstheme="minorHAnsi"/>
          <w:bCs/>
          <w:sz w:val="20"/>
          <w:szCs w:val="20"/>
        </w:rPr>
        <w:t>.</w:t>
      </w:r>
    </w:p>
    <w:p w14:paraId="5A5EF9F5" w14:textId="4D0F81D7" w:rsidR="00F23E84" w:rsidRPr="00C50F75" w:rsidRDefault="00F23E84" w:rsidP="006F4AB2">
      <w:pPr>
        <w:ind w:firstLine="0"/>
        <w:jc w:val="both"/>
        <w:rPr>
          <w:rFonts w:asciiTheme="minorHAnsi" w:eastAsia="Times New Roman" w:hAnsiTheme="minorHAnsi" w:cstheme="minorHAnsi"/>
          <w:sz w:val="20"/>
          <w:szCs w:val="20"/>
        </w:rPr>
      </w:pPr>
      <w:r w:rsidRPr="00C50F75">
        <w:rPr>
          <w:rFonts w:asciiTheme="minorHAnsi" w:eastAsia="Times New Roman" w:hAnsiTheme="minorHAnsi" w:cstheme="minorHAnsi"/>
          <w:sz w:val="20"/>
          <w:szCs w:val="20"/>
        </w:rPr>
        <w:t>Kameroje Nr.</w:t>
      </w:r>
      <w:r w:rsidRPr="00C50F75">
        <w:rPr>
          <w:rFonts w:asciiTheme="minorHAnsi" w:eastAsia="Times New Roman" w:hAnsiTheme="minorHAnsi" w:cstheme="minorHAnsi"/>
          <w:sz w:val="20"/>
          <w:szCs w:val="20"/>
          <w:lang w:val="en-US"/>
        </w:rPr>
        <w:t xml:space="preserve"> </w:t>
      </w:r>
      <w:r w:rsidRPr="00C50F75">
        <w:rPr>
          <w:rFonts w:asciiTheme="minorHAnsi" w:eastAsia="Times New Roman" w:hAnsiTheme="minorHAnsi" w:cstheme="minorHAnsi"/>
          <w:sz w:val="20"/>
          <w:szCs w:val="20"/>
        </w:rPr>
        <w:t xml:space="preserve">241 prisijungti prie esamos uždaromosios armatūros DN200 mm </w:t>
      </w:r>
      <w:proofErr w:type="spellStart"/>
      <w:r w:rsidRPr="00C50F75">
        <w:rPr>
          <w:rFonts w:asciiTheme="minorHAnsi" w:eastAsia="Times New Roman" w:hAnsiTheme="minorHAnsi" w:cstheme="minorHAnsi"/>
          <w:sz w:val="20"/>
          <w:szCs w:val="20"/>
        </w:rPr>
        <w:t>flanšinės</w:t>
      </w:r>
      <w:proofErr w:type="spellEnd"/>
      <w:r w:rsidRPr="00C50F75">
        <w:rPr>
          <w:rFonts w:asciiTheme="minorHAnsi" w:eastAsia="Times New Roman" w:hAnsiTheme="minorHAnsi" w:cstheme="minorHAnsi"/>
          <w:sz w:val="20"/>
          <w:szCs w:val="20"/>
        </w:rPr>
        <w:t xml:space="preserve"> jungties. Esama uždaromoji armatūra išsaugojama.</w:t>
      </w:r>
    </w:p>
    <w:p w14:paraId="5017BA49" w14:textId="08A80459" w:rsidR="004101F4" w:rsidRPr="00C50F75" w:rsidRDefault="00F23E84" w:rsidP="006F4AB2">
      <w:pPr>
        <w:ind w:firstLine="0"/>
        <w:jc w:val="both"/>
        <w:rPr>
          <w:rFonts w:asciiTheme="minorHAnsi" w:hAnsiTheme="minorHAnsi" w:cstheme="minorHAnsi"/>
          <w:bCs/>
          <w:sz w:val="20"/>
          <w:szCs w:val="20"/>
        </w:rPr>
      </w:pPr>
      <w:r w:rsidRPr="00C50F75">
        <w:rPr>
          <w:rFonts w:asciiTheme="minorHAnsi" w:eastAsia="Times New Roman" w:hAnsiTheme="minorHAnsi" w:cstheme="minorHAnsi"/>
          <w:sz w:val="20"/>
          <w:szCs w:val="20"/>
        </w:rPr>
        <w:t xml:space="preserve">Kameroje Nr. 62 prisijungti prie esamos uždaromosios armatūros DN200 mm </w:t>
      </w:r>
      <w:proofErr w:type="spellStart"/>
      <w:r w:rsidRPr="00C50F75">
        <w:rPr>
          <w:rFonts w:asciiTheme="minorHAnsi" w:eastAsia="Times New Roman" w:hAnsiTheme="minorHAnsi" w:cstheme="minorHAnsi"/>
          <w:sz w:val="20"/>
          <w:szCs w:val="20"/>
        </w:rPr>
        <w:t>flanšinės</w:t>
      </w:r>
      <w:proofErr w:type="spellEnd"/>
      <w:r w:rsidRPr="00C50F75">
        <w:rPr>
          <w:rFonts w:asciiTheme="minorHAnsi" w:eastAsia="Times New Roman" w:hAnsiTheme="minorHAnsi" w:cstheme="minorHAnsi"/>
          <w:sz w:val="20"/>
          <w:szCs w:val="20"/>
        </w:rPr>
        <w:t xml:space="preserve"> jungties. Esama uždaromoji armatūra išsaugojama.</w:t>
      </w:r>
    </w:p>
    <w:p w14:paraId="6CF82B88" w14:textId="08FF25C4" w:rsidR="008179FE" w:rsidRPr="00C50F75" w:rsidRDefault="001A2C85" w:rsidP="006F4AB2">
      <w:pPr>
        <w:ind w:firstLine="0"/>
        <w:jc w:val="both"/>
        <w:rPr>
          <w:rFonts w:asciiTheme="minorHAnsi" w:hAnsiTheme="minorHAnsi" w:cstheme="minorHAnsi"/>
          <w:bCs/>
          <w:sz w:val="20"/>
          <w:szCs w:val="20"/>
        </w:rPr>
      </w:pPr>
      <w:r w:rsidRPr="00C50F75">
        <w:rPr>
          <w:rFonts w:asciiTheme="minorHAnsi" w:hAnsiTheme="minorHAnsi" w:cstheme="minorHAnsi"/>
          <w:bCs/>
          <w:sz w:val="20"/>
          <w:szCs w:val="20"/>
        </w:rPr>
        <w:t>3.1.2</w:t>
      </w:r>
      <w:r w:rsidR="008179FE" w:rsidRPr="00C50F75">
        <w:rPr>
          <w:rFonts w:asciiTheme="minorHAnsi" w:hAnsiTheme="minorHAnsi" w:cstheme="minorHAnsi"/>
          <w:bCs/>
          <w:sz w:val="20"/>
          <w:szCs w:val="20"/>
        </w:rPr>
        <w:t>.</w:t>
      </w:r>
      <w:r w:rsidR="00B966A3" w:rsidRPr="00C50F75">
        <w:rPr>
          <w:rFonts w:asciiTheme="minorHAnsi" w:hAnsiTheme="minorHAnsi" w:cstheme="minorHAnsi"/>
          <w:bCs/>
          <w:sz w:val="20"/>
          <w:szCs w:val="20"/>
        </w:rPr>
        <w:t xml:space="preserve"> </w:t>
      </w:r>
      <w:r w:rsidR="004A1DE3" w:rsidRPr="00C50F75">
        <w:rPr>
          <w:rFonts w:asciiTheme="minorHAnsi" w:hAnsiTheme="minorHAnsi" w:cstheme="minorHAnsi"/>
          <w:bCs/>
          <w:sz w:val="20"/>
          <w:szCs w:val="20"/>
        </w:rPr>
        <w:t xml:space="preserve">Rekonstruojami esami </w:t>
      </w:r>
      <w:r w:rsidR="00404398" w:rsidRPr="00C50F75">
        <w:rPr>
          <w:rFonts w:asciiTheme="minorHAnsi" w:hAnsiTheme="minorHAnsi" w:cstheme="minorHAnsi"/>
          <w:bCs/>
          <w:sz w:val="20"/>
          <w:szCs w:val="20"/>
        </w:rPr>
        <w:t xml:space="preserve">ketiniai </w:t>
      </w:r>
      <w:r w:rsidR="004A1DE3" w:rsidRPr="00C50F75">
        <w:rPr>
          <w:rFonts w:asciiTheme="minorHAnsi" w:hAnsiTheme="minorHAnsi" w:cstheme="minorHAnsi"/>
          <w:bCs/>
          <w:sz w:val="20"/>
          <w:szCs w:val="20"/>
        </w:rPr>
        <w:t xml:space="preserve">vandentiekio tinklai DN200mm į DN225mm nuo kameros Nr. </w:t>
      </w:r>
      <w:r w:rsidR="001E5075" w:rsidRPr="00C50F75">
        <w:rPr>
          <w:rFonts w:asciiTheme="minorHAnsi" w:hAnsiTheme="minorHAnsi" w:cstheme="minorHAnsi"/>
          <w:bCs/>
          <w:sz w:val="20"/>
          <w:szCs w:val="20"/>
        </w:rPr>
        <w:t>62</w:t>
      </w:r>
      <w:r w:rsidR="004A1DE3" w:rsidRPr="00C50F75">
        <w:rPr>
          <w:rFonts w:asciiTheme="minorHAnsi" w:hAnsiTheme="minorHAnsi" w:cstheme="minorHAnsi"/>
          <w:bCs/>
          <w:sz w:val="20"/>
          <w:szCs w:val="20"/>
        </w:rPr>
        <w:t xml:space="preserve"> iki kameros Nr.</w:t>
      </w:r>
      <w:r w:rsidR="005802CB">
        <w:rPr>
          <w:rFonts w:asciiTheme="minorHAnsi" w:hAnsiTheme="minorHAnsi" w:cstheme="minorHAnsi"/>
          <w:bCs/>
          <w:sz w:val="20"/>
          <w:szCs w:val="20"/>
        </w:rPr>
        <w:t xml:space="preserve"> </w:t>
      </w:r>
      <w:r w:rsidR="001E5075" w:rsidRPr="00C50F75">
        <w:rPr>
          <w:rFonts w:asciiTheme="minorHAnsi" w:hAnsiTheme="minorHAnsi" w:cstheme="minorHAnsi"/>
          <w:bCs/>
          <w:sz w:val="20"/>
          <w:szCs w:val="20"/>
        </w:rPr>
        <w:t>157</w:t>
      </w:r>
      <w:r w:rsidR="004A1DE3" w:rsidRPr="00C50F75">
        <w:rPr>
          <w:rFonts w:asciiTheme="minorHAnsi" w:hAnsiTheme="minorHAnsi" w:cstheme="minorHAnsi"/>
          <w:bCs/>
          <w:sz w:val="20"/>
          <w:szCs w:val="20"/>
        </w:rPr>
        <w:t>, L~</w:t>
      </w:r>
      <w:r w:rsidR="006E361A" w:rsidRPr="00C50F75">
        <w:rPr>
          <w:rFonts w:asciiTheme="minorHAnsi" w:hAnsiTheme="minorHAnsi" w:cstheme="minorHAnsi"/>
          <w:bCs/>
          <w:sz w:val="20"/>
          <w:szCs w:val="20"/>
        </w:rPr>
        <w:t xml:space="preserve"> </w:t>
      </w:r>
      <w:r w:rsidR="001E5075" w:rsidRPr="00C50F75">
        <w:rPr>
          <w:rFonts w:asciiTheme="minorHAnsi" w:hAnsiTheme="minorHAnsi" w:cstheme="minorHAnsi"/>
          <w:bCs/>
          <w:sz w:val="20"/>
          <w:szCs w:val="20"/>
        </w:rPr>
        <w:t>185</w:t>
      </w:r>
      <w:r w:rsidR="006E361A" w:rsidRPr="00C50F75">
        <w:rPr>
          <w:rFonts w:asciiTheme="minorHAnsi" w:hAnsiTheme="minorHAnsi" w:cstheme="minorHAnsi"/>
          <w:bCs/>
          <w:sz w:val="20"/>
          <w:szCs w:val="20"/>
        </w:rPr>
        <w:t xml:space="preserve"> m</w:t>
      </w:r>
      <w:r w:rsidR="001E5075" w:rsidRPr="00C50F75">
        <w:rPr>
          <w:rFonts w:asciiTheme="minorHAnsi" w:hAnsiTheme="minorHAnsi" w:cstheme="minorHAnsi"/>
          <w:bCs/>
          <w:sz w:val="20"/>
          <w:szCs w:val="20"/>
        </w:rPr>
        <w:t>.</w:t>
      </w:r>
    </w:p>
    <w:p w14:paraId="18501F89" w14:textId="52FA721A" w:rsidR="00DD3763" w:rsidRPr="00C50F75" w:rsidRDefault="001E5075" w:rsidP="006F4AB2">
      <w:pPr>
        <w:ind w:firstLine="0"/>
        <w:jc w:val="both"/>
        <w:rPr>
          <w:rFonts w:asciiTheme="minorHAnsi" w:hAnsiTheme="minorHAnsi" w:cstheme="minorHAnsi"/>
          <w:bCs/>
          <w:sz w:val="20"/>
          <w:szCs w:val="20"/>
        </w:rPr>
      </w:pPr>
      <w:r w:rsidRPr="00C50F75">
        <w:rPr>
          <w:rFonts w:asciiTheme="minorHAnsi" w:hAnsiTheme="minorHAnsi" w:cstheme="minorHAnsi"/>
          <w:sz w:val="20"/>
          <w:szCs w:val="20"/>
        </w:rPr>
        <w:t xml:space="preserve">Kameroje Nr. 157 prisijungti prie esamos fasoninės dalies (trišakio) DN200x150 mm </w:t>
      </w:r>
      <w:proofErr w:type="spellStart"/>
      <w:r w:rsidRPr="00C50F75">
        <w:rPr>
          <w:rFonts w:asciiTheme="minorHAnsi" w:hAnsiTheme="minorHAnsi" w:cstheme="minorHAnsi"/>
          <w:sz w:val="20"/>
          <w:szCs w:val="20"/>
        </w:rPr>
        <w:t>flanšinės</w:t>
      </w:r>
      <w:proofErr w:type="spellEnd"/>
      <w:r w:rsidRPr="00C50F75">
        <w:rPr>
          <w:rFonts w:asciiTheme="minorHAnsi" w:hAnsiTheme="minorHAnsi" w:cstheme="minorHAnsi"/>
          <w:sz w:val="20"/>
          <w:szCs w:val="20"/>
        </w:rPr>
        <w:t xml:space="preserve"> jungties. Esama uždaromoji armatūra ir </w:t>
      </w:r>
      <w:proofErr w:type="spellStart"/>
      <w:r w:rsidRPr="00C50F75">
        <w:rPr>
          <w:rFonts w:asciiTheme="minorHAnsi" w:hAnsiTheme="minorHAnsi" w:cstheme="minorHAnsi"/>
          <w:sz w:val="20"/>
          <w:szCs w:val="20"/>
        </w:rPr>
        <w:t>flanšinės</w:t>
      </w:r>
      <w:proofErr w:type="spellEnd"/>
      <w:r w:rsidRPr="00C50F75">
        <w:rPr>
          <w:rFonts w:asciiTheme="minorHAnsi" w:hAnsiTheme="minorHAnsi" w:cstheme="minorHAnsi"/>
          <w:sz w:val="20"/>
          <w:szCs w:val="20"/>
        </w:rPr>
        <w:t xml:space="preserve"> fasoninės dalys išsaugojamos.</w:t>
      </w:r>
    </w:p>
    <w:p w14:paraId="5C039F5D" w14:textId="3F588B52" w:rsidR="008179FE" w:rsidRPr="00C50F75" w:rsidRDefault="00696862" w:rsidP="006F4AB2">
      <w:pPr>
        <w:ind w:firstLine="0"/>
        <w:jc w:val="both"/>
        <w:rPr>
          <w:rFonts w:asciiTheme="minorHAnsi" w:hAnsiTheme="minorHAnsi" w:cstheme="minorHAnsi"/>
          <w:bCs/>
          <w:sz w:val="20"/>
          <w:szCs w:val="20"/>
        </w:rPr>
      </w:pPr>
      <w:r w:rsidRPr="00C50F75">
        <w:rPr>
          <w:rFonts w:asciiTheme="minorHAnsi" w:hAnsiTheme="minorHAnsi" w:cstheme="minorHAnsi"/>
          <w:bCs/>
          <w:sz w:val="20"/>
          <w:szCs w:val="20"/>
        </w:rPr>
        <w:t>3.1.3</w:t>
      </w:r>
      <w:r w:rsidR="008179FE" w:rsidRPr="00C50F75">
        <w:rPr>
          <w:rFonts w:asciiTheme="minorHAnsi" w:hAnsiTheme="minorHAnsi" w:cstheme="minorHAnsi"/>
          <w:bCs/>
          <w:sz w:val="20"/>
          <w:szCs w:val="20"/>
        </w:rPr>
        <w:t>.</w:t>
      </w:r>
      <w:r w:rsidR="00B966A3"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 xml:space="preserve">Rekonstruojami esami </w:t>
      </w:r>
      <w:r w:rsidR="00404398" w:rsidRPr="00C50F75">
        <w:rPr>
          <w:rFonts w:asciiTheme="minorHAnsi" w:hAnsiTheme="minorHAnsi" w:cstheme="minorHAnsi"/>
          <w:bCs/>
          <w:sz w:val="20"/>
          <w:szCs w:val="20"/>
        </w:rPr>
        <w:t>ke</w:t>
      </w:r>
      <w:r w:rsidR="008179FE" w:rsidRPr="00C50F75">
        <w:rPr>
          <w:rFonts w:asciiTheme="minorHAnsi" w:hAnsiTheme="minorHAnsi" w:cstheme="minorHAnsi"/>
          <w:bCs/>
          <w:sz w:val="20"/>
          <w:szCs w:val="20"/>
        </w:rPr>
        <w:t>t</w:t>
      </w:r>
      <w:r w:rsidR="00404398" w:rsidRPr="00C50F75">
        <w:rPr>
          <w:rFonts w:asciiTheme="minorHAnsi" w:hAnsiTheme="minorHAnsi" w:cstheme="minorHAnsi"/>
          <w:bCs/>
          <w:sz w:val="20"/>
          <w:szCs w:val="20"/>
        </w:rPr>
        <w:t>iniai</w:t>
      </w:r>
      <w:r w:rsidRPr="00C50F75">
        <w:rPr>
          <w:rFonts w:asciiTheme="minorHAnsi" w:hAnsiTheme="minorHAnsi" w:cstheme="minorHAnsi"/>
          <w:bCs/>
          <w:sz w:val="20"/>
          <w:szCs w:val="20"/>
        </w:rPr>
        <w:t xml:space="preserve"> vandentiekio tinklai DN200mm į DN225mm nuo kameros Nr. 157 iki kameros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104,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21</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0FE71497" w14:textId="1205A0C8" w:rsidR="00696862" w:rsidRPr="00C50F75" w:rsidRDefault="00696862" w:rsidP="006F4AB2">
      <w:pPr>
        <w:ind w:firstLine="0"/>
        <w:jc w:val="both"/>
        <w:rPr>
          <w:rFonts w:asciiTheme="minorHAnsi" w:hAnsiTheme="minorHAnsi" w:cstheme="minorHAnsi"/>
          <w:sz w:val="20"/>
          <w:szCs w:val="20"/>
        </w:rPr>
      </w:pPr>
      <w:r w:rsidRPr="00C50F75">
        <w:rPr>
          <w:rFonts w:asciiTheme="minorHAnsi" w:hAnsiTheme="minorHAnsi" w:cstheme="minorHAnsi"/>
          <w:sz w:val="20"/>
          <w:szCs w:val="20"/>
        </w:rPr>
        <w:t>Kameroje Nr. 104 esama</w:t>
      </w:r>
      <w:r w:rsidR="001C4AA9" w:rsidRPr="00C50F75">
        <w:rPr>
          <w:rFonts w:asciiTheme="minorHAnsi" w:hAnsiTheme="minorHAnsi" w:cstheme="minorHAnsi"/>
          <w:sz w:val="20"/>
          <w:szCs w:val="20"/>
        </w:rPr>
        <w:t xml:space="preserve"> </w:t>
      </w:r>
      <w:r w:rsidRPr="00C50F75">
        <w:rPr>
          <w:rFonts w:asciiTheme="minorHAnsi" w:hAnsiTheme="minorHAnsi" w:cstheme="minorHAnsi"/>
          <w:sz w:val="20"/>
          <w:szCs w:val="20"/>
        </w:rPr>
        <w:t xml:space="preserve">virinama alkūnė DN 200 mm keičiama ketine </w:t>
      </w:r>
      <w:proofErr w:type="spellStart"/>
      <w:r w:rsidRPr="00C50F75">
        <w:rPr>
          <w:rFonts w:asciiTheme="minorHAnsi" w:hAnsiTheme="minorHAnsi" w:cstheme="minorHAnsi"/>
          <w:sz w:val="20"/>
          <w:szCs w:val="20"/>
        </w:rPr>
        <w:t>flanšine</w:t>
      </w:r>
      <w:proofErr w:type="spellEnd"/>
      <w:r w:rsidRPr="00C50F75">
        <w:rPr>
          <w:rFonts w:asciiTheme="minorHAnsi" w:hAnsiTheme="minorHAnsi" w:cstheme="minorHAnsi"/>
          <w:sz w:val="20"/>
          <w:szCs w:val="20"/>
        </w:rPr>
        <w:t xml:space="preserve"> fasonine dalimi (alkūne).</w:t>
      </w:r>
    </w:p>
    <w:p w14:paraId="4485D521" w14:textId="42E5AEB1" w:rsidR="008179FE" w:rsidRPr="00C50F75" w:rsidRDefault="00B966A3" w:rsidP="006F4AB2">
      <w:pPr>
        <w:ind w:firstLine="0"/>
        <w:jc w:val="both"/>
        <w:rPr>
          <w:rFonts w:asciiTheme="minorHAnsi" w:hAnsiTheme="minorHAnsi" w:cstheme="minorHAnsi"/>
          <w:sz w:val="20"/>
          <w:szCs w:val="20"/>
        </w:rPr>
      </w:pPr>
      <w:r w:rsidRPr="00C50F75">
        <w:rPr>
          <w:rFonts w:asciiTheme="minorHAnsi" w:hAnsiTheme="minorHAnsi" w:cstheme="minorHAnsi"/>
          <w:sz w:val="20"/>
          <w:szCs w:val="20"/>
        </w:rPr>
        <w:t>3.1.4</w:t>
      </w:r>
      <w:r w:rsidR="008179FE" w:rsidRPr="00C50F75">
        <w:rPr>
          <w:rFonts w:asciiTheme="minorHAnsi" w:hAnsiTheme="minorHAnsi" w:cstheme="minorHAnsi"/>
          <w:sz w:val="20"/>
          <w:szCs w:val="20"/>
        </w:rPr>
        <w:t>.</w:t>
      </w:r>
      <w:r w:rsidRPr="00C50F75">
        <w:rPr>
          <w:rFonts w:asciiTheme="minorHAnsi" w:hAnsiTheme="minorHAnsi" w:cstheme="minorHAnsi"/>
          <w:sz w:val="20"/>
          <w:szCs w:val="20"/>
        </w:rPr>
        <w:t xml:space="preserve"> </w:t>
      </w:r>
      <w:r w:rsidRPr="00C50F75">
        <w:rPr>
          <w:rFonts w:asciiTheme="minorHAnsi" w:hAnsiTheme="minorHAnsi" w:cstheme="minorHAnsi"/>
          <w:bCs/>
          <w:sz w:val="20"/>
          <w:szCs w:val="20"/>
        </w:rPr>
        <w:t xml:space="preserve">Rekonstruojami esami </w:t>
      </w:r>
      <w:r w:rsidR="00404398" w:rsidRPr="00C50F75">
        <w:rPr>
          <w:rFonts w:asciiTheme="minorHAnsi" w:hAnsiTheme="minorHAnsi" w:cstheme="minorHAnsi"/>
          <w:bCs/>
          <w:sz w:val="20"/>
          <w:szCs w:val="20"/>
        </w:rPr>
        <w:t>ke</w:t>
      </w:r>
      <w:r w:rsidR="008179FE" w:rsidRPr="00C50F75">
        <w:rPr>
          <w:rFonts w:asciiTheme="minorHAnsi" w:hAnsiTheme="minorHAnsi" w:cstheme="minorHAnsi"/>
          <w:bCs/>
          <w:sz w:val="20"/>
          <w:szCs w:val="20"/>
        </w:rPr>
        <w:t>tin</w:t>
      </w:r>
      <w:r w:rsidR="00404398" w:rsidRPr="00C50F75">
        <w:rPr>
          <w:rFonts w:asciiTheme="minorHAnsi" w:hAnsiTheme="minorHAnsi" w:cstheme="minorHAnsi"/>
          <w:bCs/>
          <w:sz w:val="20"/>
          <w:szCs w:val="20"/>
        </w:rPr>
        <w:t>iai</w:t>
      </w:r>
      <w:r w:rsidRPr="00C50F75">
        <w:rPr>
          <w:rFonts w:asciiTheme="minorHAnsi" w:hAnsiTheme="minorHAnsi" w:cstheme="minorHAnsi"/>
          <w:bCs/>
          <w:sz w:val="20"/>
          <w:szCs w:val="20"/>
        </w:rPr>
        <w:t xml:space="preserve"> vandentiekio tinklai DN200mm į DN225mm nuo kameros Nr. 1</w:t>
      </w:r>
      <w:r w:rsidR="0038137B" w:rsidRPr="00C50F75">
        <w:rPr>
          <w:rFonts w:asciiTheme="minorHAnsi" w:hAnsiTheme="minorHAnsi" w:cstheme="minorHAnsi"/>
          <w:bCs/>
          <w:sz w:val="20"/>
          <w:szCs w:val="20"/>
        </w:rPr>
        <w:t>04</w:t>
      </w:r>
      <w:r w:rsidRPr="00C50F75">
        <w:rPr>
          <w:rFonts w:asciiTheme="minorHAnsi" w:hAnsiTheme="minorHAnsi" w:cstheme="minorHAnsi"/>
          <w:bCs/>
          <w:sz w:val="20"/>
          <w:szCs w:val="20"/>
        </w:rPr>
        <w:t xml:space="preserve"> iki kameros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10</w:t>
      </w:r>
      <w:r w:rsidR="0038137B" w:rsidRPr="00C50F75">
        <w:rPr>
          <w:rFonts w:asciiTheme="minorHAnsi" w:hAnsiTheme="minorHAnsi" w:cstheme="minorHAnsi"/>
          <w:bCs/>
          <w:sz w:val="20"/>
          <w:szCs w:val="20"/>
        </w:rPr>
        <w:t>3</w:t>
      </w:r>
      <w:r w:rsidRPr="00C50F75">
        <w:rPr>
          <w:rFonts w:asciiTheme="minorHAnsi" w:hAnsiTheme="minorHAnsi" w:cstheme="minorHAnsi"/>
          <w:bCs/>
          <w:sz w:val="20"/>
          <w:szCs w:val="20"/>
        </w:rPr>
        <w:t>,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Pr="00C50F75">
        <w:rPr>
          <w:rFonts w:asciiTheme="minorHAnsi" w:hAnsiTheme="minorHAnsi" w:cstheme="minorHAnsi"/>
          <w:sz w:val="20"/>
          <w:szCs w:val="20"/>
        </w:rPr>
        <w:t xml:space="preserve"> </w:t>
      </w:r>
      <w:r w:rsidR="0038137B" w:rsidRPr="00C50F75">
        <w:rPr>
          <w:rFonts w:asciiTheme="minorHAnsi" w:hAnsiTheme="minorHAnsi" w:cstheme="minorHAnsi"/>
          <w:sz w:val="20"/>
          <w:szCs w:val="20"/>
        </w:rPr>
        <w:t>18</w:t>
      </w:r>
      <w:r w:rsidR="006E361A" w:rsidRPr="00C50F75">
        <w:rPr>
          <w:rFonts w:asciiTheme="minorHAnsi" w:hAnsiTheme="minorHAnsi" w:cstheme="minorHAnsi"/>
          <w:sz w:val="20"/>
          <w:szCs w:val="20"/>
        </w:rPr>
        <w:t xml:space="preserve"> </w:t>
      </w:r>
      <w:r w:rsidR="0038137B" w:rsidRPr="00C50F75">
        <w:rPr>
          <w:rFonts w:asciiTheme="minorHAnsi" w:hAnsiTheme="minorHAnsi" w:cstheme="minorHAnsi"/>
          <w:sz w:val="20"/>
          <w:szCs w:val="20"/>
        </w:rPr>
        <w:t>m.</w:t>
      </w:r>
    </w:p>
    <w:p w14:paraId="7FCF14BF" w14:textId="5D4E3511" w:rsidR="00B966A3" w:rsidRPr="00C50F75" w:rsidRDefault="0038137B" w:rsidP="006F4AB2">
      <w:pPr>
        <w:ind w:firstLine="0"/>
        <w:jc w:val="both"/>
        <w:rPr>
          <w:rFonts w:asciiTheme="minorHAnsi" w:hAnsiTheme="minorHAnsi" w:cstheme="minorHAnsi"/>
          <w:sz w:val="20"/>
          <w:szCs w:val="20"/>
        </w:rPr>
      </w:pPr>
      <w:r w:rsidRPr="00C50F75">
        <w:rPr>
          <w:rFonts w:asciiTheme="minorHAnsi" w:hAnsiTheme="minorHAnsi" w:cstheme="minorHAnsi"/>
          <w:sz w:val="20"/>
          <w:szCs w:val="20"/>
        </w:rPr>
        <w:t xml:space="preserve">Kameroje Nr. 103 prisijungti prie esamos uždaromosios armatūros DN200 mm </w:t>
      </w:r>
      <w:proofErr w:type="spellStart"/>
      <w:r w:rsidRPr="00C50F75">
        <w:rPr>
          <w:rFonts w:asciiTheme="minorHAnsi" w:hAnsiTheme="minorHAnsi" w:cstheme="minorHAnsi"/>
          <w:sz w:val="20"/>
          <w:szCs w:val="20"/>
        </w:rPr>
        <w:t>flanšinės</w:t>
      </w:r>
      <w:proofErr w:type="spellEnd"/>
      <w:r w:rsidRPr="00C50F75">
        <w:rPr>
          <w:rFonts w:asciiTheme="minorHAnsi" w:hAnsiTheme="minorHAnsi" w:cstheme="minorHAnsi"/>
          <w:sz w:val="20"/>
          <w:szCs w:val="20"/>
        </w:rPr>
        <w:t xml:space="preserve"> jungties. Esamas plieninis virinamas atsišakojimas 200x100 keičiamas ketine </w:t>
      </w:r>
      <w:proofErr w:type="spellStart"/>
      <w:r w:rsidRPr="00C50F75">
        <w:rPr>
          <w:rFonts w:asciiTheme="minorHAnsi" w:hAnsiTheme="minorHAnsi" w:cstheme="minorHAnsi"/>
          <w:sz w:val="20"/>
          <w:szCs w:val="20"/>
        </w:rPr>
        <w:t>flanšine</w:t>
      </w:r>
      <w:proofErr w:type="spellEnd"/>
      <w:r w:rsidRPr="00C50F75">
        <w:rPr>
          <w:rFonts w:asciiTheme="minorHAnsi" w:hAnsiTheme="minorHAnsi" w:cstheme="minorHAnsi"/>
          <w:sz w:val="20"/>
          <w:szCs w:val="20"/>
        </w:rPr>
        <w:t xml:space="preserve"> fasonine dalimi (trišakiu). Esama uždaromoji armatūra išsaugojama.</w:t>
      </w:r>
    </w:p>
    <w:p w14:paraId="0940320C" w14:textId="006B9758" w:rsidR="008179FE" w:rsidRPr="00C50F75" w:rsidRDefault="00211E5F" w:rsidP="006F4AB2">
      <w:pPr>
        <w:ind w:firstLine="0"/>
        <w:jc w:val="both"/>
        <w:rPr>
          <w:rFonts w:asciiTheme="minorHAnsi" w:hAnsiTheme="minorHAnsi" w:cstheme="minorHAnsi"/>
          <w:bCs/>
          <w:sz w:val="20"/>
          <w:szCs w:val="20"/>
        </w:rPr>
      </w:pPr>
      <w:r w:rsidRPr="00C50F75">
        <w:rPr>
          <w:rFonts w:asciiTheme="minorHAnsi" w:hAnsiTheme="minorHAnsi" w:cstheme="minorHAnsi"/>
          <w:sz w:val="20"/>
          <w:szCs w:val="20"/>
        </w:rPr>
        <w:t>3.1.5</w:t>
      </w:r>
      <w:r w:rsidR="008179FE" w:rsidRPr="00C50F75">
        <w:rPr>
          <w:rFonts w:asciiTheme="minorHAnsi" w:hAnsiTheme="minorHAnsi" w:cstheme="minorHAnsi"/>
          <w:sz w:val="20"/>
          <w:szCs w:val="20"/>
        </w:rPr>
        <w:t>.</w:t>
      </w:r>
      <w:r w:rsidRPr="00C50F75">
        <w:rPr>
          <w:rFonts w:asciiTheme="minorHAnsi" w:hAnsiTheme="minorHAnsi" w:cstheme="minorHAnsi"/>
          <w:sz w:val="20"/>
          <w:szCs w:val="20"/>
        </w:rPr>
        <w:t xml:space="preserve"> </w:t>
      </w:r>
      <w:r w:rsidRPr="00C50F75">
        <w:rPr>
          <w:rFonts w:asciiTheme="minorHAnsi" w:hAnsiTheme="minorHAnsi" w:cstheme="minorHAnsi"/>
          <w:bCs/>
          <w:sz w:val="20"/>
          <w:szCs w:val="20"/>
        </w:rPr>
        <w:t xml:space="preserve">Rekonstruojami esami </w:t>
      </w:r>
      <w:r w:rsidR="00404398" w:rsidRPr="00C50F75">
        <w:rPr>
          <w:rFonts w:asciiTheme="minorHAnsi" w:hAnsiTheme="minorHAnsi" w:cstheme="minorHAnsi"/>
          <w:bCs/>
          <w:sz w:val="20"/>
          <w:szCs w:val="20"/>
        </w:rPr>
        <w:t>ke</w:t>
      </w:r>
      <w:r w:rsidR="008179FE" w:rsidRPr="00C50F75">
        <w:rPr>
          <w:rFonts w:asciiTheme="minorHAnsi" w:hAnsiTheme="minorHAnsi" w:cstheme="minorHAnsi"/>
          <w:bCs/>
          <w:sz w:val="20"/>
          <w:szCs w:val="20"/>
        </w:rPr>
        <w:t>t</w:t>
      </w:r>
      <w:r w:rsidR="00404398" w:rsidRPr="00C50F75">
        <w:rPr>
          <w:rFonts w:asciiTheme="minorHAnsi" w:hAnsiTheme="minorHAnsi" w:cstheme="minorHAnsi"/>
          <w:bCs/>
          <w:sz w:val="20"/>
          <w:szCs w:val="20"/>
        </w:rPr>
        <w:t xml:space="preserve">iniai </w:t>
      </w:r>
      <w:r w:rsidRPr="00C50F75">
        <w:rPr>
          <w:rFonts w:asciiTheme="minorHAnsi" w:hAnsiTheme="minorHAnsi" w:cstheme="minorHAnsi"/>
          <w:bCs/>
          <w:sz w:val="20"/>
          <w:szCs w:val="20"/>
        </w:rPr>
        <w:t>vandentiekio tinklai DN200mm į DN225mm nuo kameros Nr. 103 iki kameros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107,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23</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500A19EA" w14:textId="7ECCBE5D" w:rsidR="00211E5F" w:rsidRPr="00C50F75" w:rsidRDefault="00211E5F" w:rsidP="006F4AB2">
      <w:pPr>
        <w:ind w:firstLine="0"/>
        <w:jc w:val="both"/>
        <w:rPr>
          <w:rFonts w:asciiTheme="minorHAnsi" w:eastAsia="Times New Roman" w:hAnsiTheme="minorHAnsi" w:cstheme="minorHAnsi"/>
          <w:sz w:val="20"/>
          <w:szCs w:val="20"/>
        </w:rPr>
      </w:pPr>
      <w:r w:rsidRPr="00C50F75">
        <w:rPr>
          <w:rFonts w:asciiTheme="minorHAnsi" w:eastAsia="Times New Roman" w:hAnsiTheme="minorHAnsi" w:cstheme="minorHAnsi"/>
          <w:sz w:val="20"/>
          <w:szCs w:val="20"/>
        </w:rPr>
        <w:t xml:space="preserve">Kameroje Nr. 107 prisijungti prie esamos uždaromosios armatūros DN200 mm </w:t>
      </w:r>
      <w:proofErr w:type="spellStart"/>
      <w:r w:rsidRPr="00C50F75">
        <w:rPr>
          <w:rFonts w:asciiTheme="minorHAnsi" w:eastAsia="Times New Roman" w:hAnsiTheme="minorHAnsi" w:cstheme="minorHAnsi"/>
          <w:sz w:val="20"/>
          <w:szCs w:val="20"/>
        </w:rPr>
        <w:t>flanšinės</w:t>
      </w:r>
      <w:proofErr w:type="spellEnd"/>
      <w:r w:rsidRPr="00C50F75">
        <w:rPr>
          <w:rFonts w:asciiTheme="minorHAnsi" w:eastAsia="Times New Roman" w:hAnsiTheme="minorHAnsi" w:cstheme="minorHAnsi"/>
          <w:sz w:val="20"/>
          <w:szCs w:val="20"/>
        </w:rPr>
        <w:t xml:space="preserve"> jungties. Esama uždaromoji armatūra ir fasoninės dalys išsaugojamos.</w:t>
      </w:r>
    </w:p>
    <w:p w14:paraId="70EA3AE3" w14:textId="3A99B2AE" w:rsidR="008179FE" w:rsidRPr="00C50F75" w:rsidRDefault="00B300CF" w:rsidP="006F4AB2">
      <w:pPr>
        <w:ind w:firstLine="0"/>
        <w:jc w:val="both"/>
        <w:rPr>
          <w:rFonts w:asciiTheme="minorHAnsi" w:hAnsiTheme="minorHAnsi" w:cstheme="minorHAnsi"/>
          <w:bCs/>
          <w:sz w:val="20"/>
          <w:szCs w:val="20"/>
        </w:rPr>
      </w:pPr>
      <w:r w:rsidRPr="00C50F75">
        <w:rPr>
          <w:rFonts w:asciiTheme="minorHAnsi" w:eastAsia="Times New Roman" w:hAnsiTheme="minorHAnsi" w:cstheme="minorHAnsi"/>
          <w:sz w:val="20"/>
          <w:szCs w:val="20"/>
        </w:rPr>
        <w:t>3.1.6</w:t>
      </w:r>
      <w:r w:rsidR="008179FE" w:rsidRPr="00C50F75">
        <w:rPr>
          <w:rFonts w:asciiTheme="minorHAnsi" w:eastAsia="Times New Roman" w:hAnsiTheme="minorHAnsi" w:cstheme="minorHAnsi"/>
          <w:sz w:val="20"/>
          <w:szCs w:val="20"/>
        </w:rPr>
        <w:t>.</w:t>
      </w:r>
      <w:r w:rsidRPr="00C50F75">
        <w:rPr>
          <w:rFonts w:asciiTheme="minorHAnsi" w:eastAsia="Times New Roman" w:hAnsiTheme="minorHAnsi" w:cstheme="minorHAnsi"/>
          <w:sz w:val="20"/>
          <w:szCs w:val="20"/>
        </w:rPr>
        <w:t xml:space="preserve"> </w:t>
      </w:r>
      <w:bookmarkStart w:id="2" w:name="_Hlk55807017"/>
      <w:r w:rsidRPr="00C50F75">
        <w:rPr>
          <w:rFonts w:asciiTheme="minorHAnsi" w:hAnsiTheme="minorHAnsi" w:cstheme="minorHAnsi"/>
          <w:bCs/>
          <w:sz w:val="20"/>
          <w:szCs w:val="20"/>
        </w:rPr>
        <w:t xml:space="preserve">Rekonstruojami esami </w:t>
      </w:r>
      <w:r w:rsidR="00404398" w:rsidRPr="00C50F75">
        <w:rPr>
          <w:rFonts w:asciiTheme="minorHAnsi" w:hAnsiTheme="minorHAnsi" w:cstheme="minorHAnsi"/>
          <w:bCs/>
          <w:sz w:val="20"/>
          <w:szCs w:val="20"/>
        </w:rPr>
        <w:t xml:space="preserve">ketiniai </w:t>
      </w:r>
      <w:r w:rsidRPr="00C50F75">
        <w:rPr>
          <w:rFonts w:asciiTheme="minorHAnsi" w:hAnsiTheme="minorHAnsi" w:cstheme="minorHAnsi"/>
          <w:bCs/>
          <w:sz w:val="20"/>
          <w:szCs w:val="20"/>
        </w:rPr>
        <w:t>vandentiekio tinklai DN200mm į DN225mm nuo kameros Nr. 107 iki kameros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bookmarkEnd w:id="2"/>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69</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1D228B25" w14:textId="64E2189D" w:rsidR="00B300CF" w:rsidRPr="00C50F75" w:rsidRDefault="00B300CF" w:rsidP="006F4AB2">
      <w:pPr>
        <w:ind w:firstLine="0"/>
        <w:jc w:val="both"/>
        <w:rPr>
          <w:rFonts w:asciiTheme="minorHAnsi" w:eastAsia="Times New Roman" w:hAnsiTheme="minorHAnsi" w:cstheme="minorHAnsi"/>
          <w:sz w:val="20"/>
          <w:szCs w:val="20"/>
        </w:rPr>
      </w:pPr>
      <w:r w:rsidRPr="00C50F75">
        <w:rPr>
          <w:rFonts w:asciiTheme="minorHAnsi" w:eastAsia="Times New Roman" w:hAnsiTheme="minorHAnsi" w:cstheme="minorHAnsi"/>
          <w:sz w:val="20"/>
          <w:szCs w:val="20"/>
        </w:rPr>
        <w:t xml:space="preserve">Kameroje Nr. 1 prisijungti prie esamos uždaromosios armatūros DN200 mm </w:t>
      </w:r>
      <w:proofErr w:type="spellStart"/>
      <w:r w:rsidRPr="00C50F75">
        <w:rPr>
          <w:rFonts w:asciiTheme="minorHAnsi" w:eastAsia="Times New Roman" w:hAnsiTheme="minorHAnsi" w:cstheme="minorHAnsi"/>
          <w:sz w:val="20"/>
          <w:szCs w:val="20"/>
        </w:rPr>
        <w:t>flanšinės</w:t>
      </w:r>
      <w:proofErr w:type="spellEnd"/>
      <w:r w:rsidRPr="00C50F75">
        <w:rPr>
          <w:rFonts w:asciiTheme="minorHAnsi" w:eastAsia="Times New Roman" w:hAnsiTheme="minorHAnsi" w:cstheme="minorHAnsi"/>
          <w:sz w:val="20"/>
          <w:szCs w:val="20"/>
        </w:rPr>
        <w:t xml:space="preserve"> jungties. Esama uždaromoji armatūra ir fasoninės dalys išsaugojamos.</w:t>
      </w:r>
    </w:p>
    <w:p w14:paraId="69D33929" w14:textId="380F9452" w:rsidR="008179FE" w:rsidRPr="00C50F75" w:rsidRDefault="003F69CD" w:rsidP="006F4AB2">
      <w:pPr>
        <w:ind w:firstLine="0"/>
        <w:jc w:val="both"/>
        <w:rPr>
          <w:rFonts w:asciiTheme="minorHAnsi" w:hAnsiTheme="minorHAnsi" w:cstheme="minorHAnsi"/>
          <w:bCs/>
          <w:sz w:val="20"/>
          <w:szCs w:val="20"/>
        </w:rPr>
      </w:pPr>
      <w:r w:rsidRPr="00C50F75">
        <w:rPr>
          <w:rFonts w:asciiTheme="minorHAnsi" w:eastAsia="Times New Roman" w:hAnsiTheme="minorHAnsi" w:cstheme="minorHAnsi"/>
          <w:sz w:val="20"/>
          <w:szCs w:val="20"/>
        </w:rPr>
        <w:t>3.1.7</w:t>
      </w:r>
      <w:r w:rsidR="008179FE" w:rsidRPr="00C50F75">
        <w:rPr>
          <w:rFonts w:asciiTheme="minorHAnsi" w:eastAsia="Times New Roman" w:hAnsiTheme="minorHAnsi" w:cstheme="minorHAnsi"/>
          <w:sz w:val="20"/>
          <w:szCs w:val="20"/>
        </w:rPr>
        <w:t>.</w:t>
      </w:r>
      <w:r w:rsidRPr="00C50F75">
        <w:rPr>
          <w:rFonts w:asciiTheme="minorHAnsi" w:eastAsia="Times New Roman" w:hAnsiTheme="minorHAnsi" w:cstheme="minorHAnsi"/>
          <w:sz w:val="20"/>
          <w:szCs w:val="20"/>
        </w:rPr>
        <w:t xml:space="preserve"> </w:t>
      </w:r>
      <w:r w:rsidRPr="00C50F75">
        <w:rPr>
          <w:rFonts w:asciiTheme="minorHAnsi" w:hAnsiTheme="minorHAnsi" w:cstheme="minorHAnsi"/>
          <w:bCs/>
          <w:sz w:val="20"/>
          <w:szCs w:val="20"/>
        </w:rPr>
        <w:t>Rekonstruojami esami plieniniai vandentiekio tinklai DN200mm į DN225mm nuo kameros Nr. 1 iki kameros Nr.2,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 29</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64F2DFBD" w14:textId="6744D41A" w:rsidR="003F69CD" w:rsidRPr="00C50F75" w:rsidRDefault="003F69CD" w:rsidP="006F4AB2">
      <w:pPr>
        <w:ind w:firstLine="0"/>
        <w:jc w:val="both"/>
        <w:rPr>
          <w:rFonts w:asciiTheme="minorHAnsi" w:eastAsia="Times New Roman" w:hAnsiTheme="minorHAnsi" w:cstheme="minorHAnsi"/>
          <w:sz w:val="20"/>
          <w:szCs w:val="20"/>
        </w:rPr>
      </w:pPr>
      <w:r w:rsidRPr="00C50F75">
        <w:rPr>
          <w:rFonts w:asciiTheme="minorHAnsi" w:eastAsia="Times New Roman" w:hAnsiTheme="minorHAnsi" w:cstheme="minorHAnsi"/>
          <w:sz w:val="20"/>
          <w:szCs w:val="20"/>
        </w:rPr>
        <w:t xml:space="preserve">Kameroje Nr. 2 prisijungti prie esamos uždaromosios armatūros DN200 mm </w:t>
      </w:r>
      <w:proofErr w:type="spellStart"/>
      <w:r w:rsidRPr="00C50F75">
        <w:rPr>
          <w:rFonts w:asciiTheme="minorHAnsi" w:eastAsia="Times New Roman" w:hAnsiTheme="minorHAnsi" w:cstheme="minorHAnsi"/>
          <w:sz w:val="20"/>
          <w:szCs w:val="20"/>
        </w:rPr>
        <w:t>flanšinės</w:t>
      </w:r>
      <w:proofErr w:type="spellEnd"/>
      <w:r w:rsidRPr="00C50F75">
        <w:rPr>
          <w:rFonts w:asciiTheme="minorHAnsi" w:eastAsia="Times New Roman" w:hAnsiTheme="minorHAnsi" w:cstheme="minorHAnsi"/>
          <w:sz w:val="20"/>
          <w:szCs w:val="20"/>
        </w:rPr>
        <w:t xml:space="preserve"> jungties. Esama uždaromoji armatūra ir fasoninės dalys išsaugojamos.</w:t>
      </w:r>
    </w:p>
    <w:p w14:paraId="7F8E283F" w14:textId="3568A164" w:rsidR="008179FE" w:rsidRPr="00C50F75" w:rsidRDefault="00E502B3" w:rsidP="006F4AB2">
      <w:pPr>
        <w:ind w:firstLine="0"/>
        <w:jc w:val="both"/>
        <w:rPr>
          <w:rFonts w:asciiTheme="minorHAnsi" w:hAnsiTheme="minorHAnsi" w:cstheme="minorHAnsi"/>
          <w:bCs/>
          <w:sz w:val="20"/>
          <w:szCs w:val="20"/>
        </w:rPr>
      </w:pPr>
      <w:r w:rsidRPr="00C50F75">
        <w:rPr>
          <w:rFonts w:asciiTheme="minorHAnsi" w:eastAsia="Times New Roman" w:hAnsiTheme="minorHAnsi" w:cstheme="minorHAnsi"/>
          <w:sz w:val="20"/>
          <w:szCs w:val="20"/>
        </w:rPr>
        <w:t>3.1.8</w:t>
      </w:r>
      <w:r w:rsidR="008179FE" w:rsidRPr="00C50F75">
        <w:rPr>
          <w:rFonts w:asciiTheme="minorHAnsi" w:eastAsia="Times New Roman" w:hAnsiTheme="minorHAnsi" w:cstheme="minorHAnsi"/>
          <w:sz w:val="20"/>
          <w:szCs w:val="20"/>
        </w:rPr>
        <w:t>.</w:t>
      </w:r>
      <w:r w:rsidRPr="00C50F75">
        <w:rPr>
          <w:rFonts w:asciiTheme="minorHAnsi" w:eastAsia="Times New Roman" w:hAnsiTheme="minorHAnsi" w:cstheme="minorHAnsi"/>
          <w:sz w:val="20"/>
          <w:szCs w:val="20"/>
        </w:rPr>
        <w:t xml:space="preserve"> </w:t>
      </w:r>
      <w:r w:rsidRPr="00C50F75">
        <w:rPr>
          <w:rFonts w:asciiTheme="minorHAnsi" w:hAnsiTheme="minorHAnsi" w:cstheme="minorHAnsi"/>
          <w:bCs/>
          <w:sz w:val="20"/>
          <w:szCs w:val="20"/>
        </w:rPr>
        <w:t>Rekonstruojami esami plieniniai vandentiekio tinklai DN200mm į DN225mm nuo kameros Nr. 2 iki kameros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153,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86</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0F6865AE" w14:textId="0BAAF5DF" w:rsidR="00E502B3" w:rsidRPr="00C50F75" w:rsidRDefault="00E502B3" w:rsidP="006F4AB2">
      <w:pPr>
        <w:ind w:firstLine="0"/>
        <w:jc w:val="both"/>
        <w:rPr>
          <w:rFonts w:asciiTheme="minorHAnsi" w:eastAsia="Times New Roman" w:hAnsiTheme="minorHAnsi" w:cstheme="minorHAnsi"/>
          <w:sz w:val="20"/>
          <w:szCs w:val="20"/>
        </w:rPr>
      </w:pPr>
      <w:r w:rsidRPr="00C50F75">
        <w:rPr>
          <w:rFonts w:asciiTheme="minorHAnsi" w:eastAsia="Times New Roman" w:hAnsiTheme="minorHAnsi" w:cstheme="minorHAnsi"/>
          <w:sz w:val="20"/>
          <w:szCs w:val="20"/>
        </w:rPr>
        <w:t>Kameroje Nr.</w:t>
      </w:r>
      <w:r w:rsidRPr="00C50F75">
        <w:rPr>
          <w:rFonts w:asciiTheme="minorHAnsi" w:eastAsia="Times New Roman" w:hAnsiTheme="minorHAnsi" w:cstheme="minorHAnsi"/>
          <w:sz w:val="20"/>
          <w:szCs w:val="20"/>
          <w:lang w:val="en-US"/>
        </w:rPr>
        <w:t xml:space="preserve"> 153 </w:t>
      </w:r>
      <w:r w:rsidRPr="00C50F75">
        <w:rPr>
          <w:rFonts w:asciiTheme="minorHAnsi" w:eastAsia="Times New Roman" w:hAnsiTheme="minorHAnsi" w:cstheme="minorHAnsi"/>
          <w:sz w:val="20"/>
          <w:szCs w:val="20"/>
        </w:rPr>
        <w:t>prisijungti prie esamos uždaromosios armatūros DN</w:t>
      </w:r>
      <w:r w:rsidRPr="00C50F75">
        <w:rPr>
          <w:rFonts w:asciiTheme="minorHAnsi" w:eastAsia="Times New Roman" w:hAnsiTheme="minorHAnsi" w:cstheme="minorHAnsi"/>
          <w:sz w:val="20"/>
          <w:szCs w:val="20"/>
          <w:lang w:val="en-US"/>
        </w:rPr>
        <w:t xml:space="preserve">200 mm </w:t>
      </w:r>
      <w:proofErr w:type="spellStart"/>
      <w:r w:rsidRPr="00C50F75">
        <w:rPr>
          <w:rFonts w:asciiTheme="minorHAnsi" w:eastAsia="Times New Roman" w:hAnsiTheme="minorHAnsi" w:cstheme="minorHAnsi"/>
          <w:sz w:val="20"/>
          <w:szCs w:val="20"/>
        </w:rPr>
        <w:t>flanšinės</w:t>
      </w:r>
      <w:proofErr w:type="spellEnd"/>
      <w:r w:rsidRPr="00C50F75">
        <w:rPr>
          <w:rFonts w:asciiTheme="minorHAnsi" w:eastAsia="Times New Roman" w:hAnsiTheme="minorHAnsi" w:cstheme="minorHAnsi"/>
          <w:sz w:val="20"/>
          <w:szCs w:val="20"/>
        </w:rPr>
        <w:t xml:space="preserve"> jungties. Esama uždaromoji armatūra DN200 – </w:t>
      </w:r>
      <w:r w:rsidRPr="00C50F75">
        <w:rPr>
          <w:rFonts w:asciiTheme="minorHAnsi" w:eastAsia="Times New Roman" w:hAnsiTheme="minorHAnsi" w:cstheme="minorHAnsi"/>
          <w:sz w:val="20"/>
          <w:szCs w:val="20"/>
          <w:lang w:val="en-US"/>
        </w:rPr>
        <w:t xml:space="preserve">1 </w:t>
      </w:r>
      <w:proofErr w:type="spellStart"/>
      <w:r w:rsidRPr="00C50F75">
        <w:rPr>
          <w:rFonts w:asciiTheme="minorHAnsi" w:eastAsia="Times New Roman" w:hAnsiTheme="minorHAnsi" w:cstheme="minorHAnsi"/>
          <w:sz w:val="20"/>
          <w:szCs w:val="20"/>
          <w:lang w:val="en-US"/>
        </w:rPr>
        <w:t>vnt</w:t>
      </w:r>
      <w:proofErr w:type="spellEnd"/>
      <w:r w:rsidRPr="00C50F75">
        <w:rPr>
          <w:rFonts w:asciiTheme="minorHAnsi" w:eastAsia="Times New Roman" w:hAnsiTheme="minorHAnsi" w:cstheme="minorHAnsi"/>
          <w:sz w:val="20"/>
          <w:szCs w:val="20"/>
          <w:lang w:val="en-US"/>
        </w:rPr>
        <w:t xml:space="preserve">. </w:t>
      </w:r>
      <w:r w:rsidRPr="00C50F75">
        <w:rPr>
          <w:rFonts w:asciiTheme="minorHAnsi" w:eastAsia="Times New Roman" w:hAnsiTheme="minorHAnsi" w:cstheme="minorHAnsi"/>
          <w:sz w:val="20"/>
          <w:szCs w:val="20"/>
        </w:rPr>
        <w:t>ir DN100 – 1 vnt. ir fasoninė dalis (trišakis) DN200x100 mm – 1 vnt. keičiami naujais.</w:t>
      </w:r>
    </w:p>
    <w:p w14:paraId="2BF7FA6E" w14:textId="0A045904" w:rsidR="008D6353" w:rsidRPr="00C50F75" w:rsidRDefault="00BE3054" w:rsidP="006F4AB2">
      <w:pPr>
        <w:ind w:firstLine="0"/>
        <w:jc w:val="both"/>
        <w:rPr>
          <w:rFonts w:asciiTheme="minorHAnsi" w:hAnsiTheme="minorHAnsi" w:cstheme="minorHAnsi"/>
          <w:bCs/>
          <w:sz w:val="20"/>
          <w:szCs w:val="20"/>
        </w:rPr>
      </w:pPr>
      <w:r w:rsidRPr="00C50F75">
        <w:rPr>
          <w:rFonts w:asciiTheme="minorHAnsi" w:eastAsia="Times New Roman" w:hAnsiTheme="minorHAnsi" w:cstheme="minorHAnsi"/>
          <w:sz w:val="20"/>
          <w:szCs w:val="20"/>
        </w:rPr>
        <w:t>3.1.9</w:t>
      </w:r>
      <w:r w:rsidR="008179FE" w:rsidRPr="00C50F75">
        <w:rPr>
          <w:rFonts w:asciiTheme="minorHAnsi" w:eastAsia="Times New Roman" w:hAnsiTheme="minorHAnsi" w:cstheme="minorHAnsi"/>
          <w:sz w:val="20"/>
          <w:szCs w:val="20"/>
        </w:rPr>
        <w:t xml:space="preserve">. </w:t>
      </w:r>
      <w:bookmarkStart w:id="3" w:name="_Hlk55807390"/>
      <w:r w:rsidRPr="00C50F75">
        <w:rPr>
          <w:rFonts w:asciiTheme="minorHAnsi" w:hAnsiTheme="minorHAnsi" w:cstheme="minorHAnsi"/>
          <w:bCs/>
          <w:sz w:val="20"/>
          <w:szCs w:val="20"/>
        </w:rPr>
        <w:t>Rekonstruojami esami plieniniai vandentiekio tinklai DN200mm į DN225mm nuo kameros Nr. 153 iki kameros Nr.</w:t>
      </w:r>
      <w:r w:rsidR="005802CB">
        <w:rPr>
          <w:rFonts w:asciiTheme="minorHAnsi" w:hAnsiTheme="minorHAnsi" w:cstheme="minorHAnsi"/>
          <w:bCs/>
          <w:sz w:val="20"/>
          <w:szCs w:val="20"/>
        </w:rPr>
        <w:t xml:space="preserve"> </w:t>
      </w:r>
      <w:r w:rsidRPr="00C50F75">
        <w:rPr>
          <w:rFonts w:asciiTheme="minorHAnsi" w:hAnsiTheme="minorHAnsi" w:cstheme="minorHAnsi"/>
          <w:bCs/>
          <w:sz w:val="20"/>
          <w:szCs w:val="20"/>
        </w:rPr>
        <w:t>103,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bookmarkEnd w:id="3"/>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33</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0EDE36AE" w14:textId="28D83C0E" w:rsidR="00E502B3" w:rsidRPr="00C50F75" w:rsidRDefault="00BE3054" w:rsidP="006F4AB2">
      <w:pPr>
        <w:ind w:firstLine="0"/>
        <w:jc w:val="both"/>
        <w:rPr>
          <w:rFonts w:asciiTheme="minorHAnsi" w:hAnsiTheme="minorHAnsi" w:cstheme="minorHAnsi"/>
          <w:bCs/>
          <w:color w:val="FF0000"/>
          <w:sz w:val="20"/>
          <w:szCs w:val="20"/>
        </w:rPr>
      </w:pPr>
      <w:r w:rsidRPr="00C50F75">
        <w:rPr>
          <w:rFonts w:asciiTheme="minorHAnsi" w:hAnsiTheme="minorHAnsi" w:cstheme="minorHAnsi"/>
          <w:sz w:val="20"/>
          <w:szCs w:val="20"/>
        </w:rPr>
        <w:t>Kamera Nr.</w:t>
      </w:r>
      <w:r w:rsidRPr="00C50F75">
        <w:rPr>
          <w:rFonts w:asciiTheme="minorHAnsi" w:hAnsiTheme="minorHAnsi" w:cstheme="minorHAnsi"/>
          <w:sz w:val="20"/>
          <w:szCs w:val="20"/>
          <w:lang w:val="en-US"/>
        </w:rPr>
        <w:t xml:space="preserve"> 103 </w:t>
      </w:r>
      <w:r w:rsidRPr="00C50F75">
        <w:rPr>
          <w:rFonts w:asciiTheme="minorHAnsi" w:hAnsiTheme="minorHAnsi" w:cstheme="minorHAnsi"/>
          <w:sz w:val="20"/>
          <w:szCs w:val="20"/>
        </w:rPr>
        <w:t>demontuojama</w:t>
      </w:r>
      <w:r w:rsidR="00D86AD5" w:rsidRPr="00987D91">
        <w:rPr>
          <w:rFonts w:asciiTheme="minorHAnsi" w:hAnsiTheme="minorHAnsi" w:cstheme="minorHAnsi"/>
          <w:bCs/>
          <w:sz w:val="20"/>
          <w:szCs w:val="20"/>
        </w:rPr>
        <w:t>.</w:t>
      </w:r>
    </w:p>
    <w:p w14:paraId="001CD6B6" w14:textId="11B7D0B3" w:rsidR="008D6353" w:rsidRPr="00C50F75" w:rsidRDefault="00D86AD5" w:rsidP="006F4AB2">
      <w:pPr>
        <w:ind w:firstLine="0"/>
        <w:jc w:val="both"/>
        <w:rPr>
          <w:rFonts w:asciiTheme="minorHAnsi" w:hAnsiTheme="minorHAnsi" w:cstheme="minorHAnsi"/>
          <w:bCs/>
          <w:sz w:val="20"/>
          <w:szCs w:val="20"/>
        </w:rPr>
      </w:pPr>
      <w:r w:rsidRPr="00C50F75">
        <w:rPr>
          <w:rFonts w:asciiTheme="minorHAnsi" w:hAnsiTheme="minorHAnsi" w:cstheme="minorHAnsi"/>
          <w:bCs/>
          <w:sz w:val="20"/>
          <w:szCs w:val="20"/>
        </w:rPr>
        <w:t>3.1.10</w:t>
      </w:r>
      <w:r w:rsidR="008D6353" w:rsidRPr="00C50F75">
        <w:rPr>
          <w:rFonts w:asciiTheme="minorHAnsi" w:hAnsiTheme="minorHAnsi" w:cstheme="minorHAnsi"/>
          <w:bCs/>
          <w:sz w:val="20"/>
          <w:szCs w:val="20"/>
        </w:rPr>
        <w:t>.</w:t>
      </w:r>
      <w:r w:rsidRPr="00C50F75">
        <w:rPr>
          <w:rFonts w:asciiTheme="minorHAnsi" w:hAnsiTheme="minorHAnsi" w:cstheme="minorHAnsi"/>
          <w:bCs/>
          <w:sz w:val="20"/>
          <w:szCs w:val="20"/>
        </w:rPr>
        <w:t xml:space="preserve"> Rekonstruojami esami plieniniai vandentiekio tinklai DN200mm į DN225mm nuo kameros Nr. 103 iki kameros Nr.</w:t>
      </w:r>
      <w:r w:rsidR="0035690E">
        <w:rPr>
          <w:rFonts w:asciiTheme="minorHAnsi" w:hAnsiTheme="minorHAnsi" w:cstheme="minorHAnsi"/>
          <w:bCs/>
          <w:sz w:val="20"/>
          <w:szCs w:val="20"/>
        </w:rPr>
        <w:t xml:space="preserve"> </w:t>
      </w:r>
      <w:r w:rsidRPr="00C50F75">
        <w:rPr>
          <w:rFonts w:asciiTheme="minorHAnsi" w:hAnsiTheme="minorHAnsi" w:cstheme="minorHAnsi"/>
          <w:bCs/>
          <w:sz w:val="20"/>
          <w:szCs w:val="20"/>
        </w:rPr>
        <w:t>6</w:t>
      </w:r>
      <w:r w:rsidR="00223CCC" w:rsidRPr="00C50F75">
        <w:rPr>
          <w:rFonts w:asciiTheme="minorHAnsi" w:hAnsiTheme="minorHAnsi" w:cstheme="minorHAnsi"/>
          <w:bCs/>
          <w:sz w:val="20"/>
          <w:szCs w:val="20"/>
        </w:rPr>
        <w:t>1</w:t>
      </w:r>
      <w:r w:rsidRPr="00C50F75">
        <w:rPr>
          <w:rFonts w:asciiTheme="minorHAnsi" w:hAnsiTheme="minorHAnsi" w:cstheme="minorHAnsi"/>
          <w:bCs/>
          <w:sz w:val="20"/>
          <w:szCs w:val="20"/>
        </w:rPr>
        <w:t>,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313</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71ADEAFE" w14:textId="6D65A90E" w:rsidR="00D86AD5" w:rsidRPr="00C50F75" w:rsidRDefault="00D86AD5" w:rsidP="006F4AB2">
      <w:pPr>
        <w:ind w:firstLine="0"/>
        <w:jc w:val="both"/>
        <w:rPr>
          <w:rFonts w:asciiTheme="minorHAnsi" w:hAnsiTheme="minorHAnsi" w:cstheme="minorHAnsi"/>
          <w:sz w:val="20"/>
          <w:szCs w:val="20"/>
        </w:rPr>
      </w:pPr>
      <w:r w:rsidRPr="00C50F75">
        <w:rPr>
          <w:rFonts w:asciiTheme="minorHAnsi" w:hAnsiTheme="minorHAnsi" w:cstheme="minorHAnsi"/>
          <w:sz w:val="20"/>
          <w:szCs w:val="20"/>
        </w:rPr>
        <w:t>Kameroje Nr.</w:t>
      </w:r>
      <w:r w:rsidRPr="00C50F75">
        <w:rPr>
          <w:rFonts w:asciiTheme="minorHAnsi" w:hAnsiTheme="minorHAnsi" w:cstheme="minorHAnsi"/>
          <w:sz w:val="20"/>
          <w:szCs w:val="20"/>
          <w:lang w:val="en-US"/>
        </w:rPr>
        <w:t xml:space="preserve"> 61 </w:t>
      </w:r>
      <w:r w:rsidRPr="00C50F75">
        <w:rPr>
          <w:rFonts w:asciiTheme="minorHAnsi" w:hAnsiTheme="minorHAnsi" w:cstheme="minorHAnsi"/>
          <w:sz w:val="20"/>
          <w:szCs w:val="20"/>
        </w:rPr>
        <w:t>prisijungti prie esamos fasoninės dalies (trišakio) DN</w:t>
      </w:r>
      <w:r w:rsidRPr="00C50F75">
        <w:rPr>
          <w:rFonts w:asciiTheme="minorHAnsi" w:hAnsiTheme="minorHAnsi" w:cstheme="minorHAnsi"/>
          <w:sz w:val="20"/>
          <w:szCs w:val="20"/>
          <w:lang w:val="en-US"/>
        </w:rPr>
        <w:t xml:space="preserve">200x50 mm </w:t>
      </w:r>
      <w:proofErr w:type="spellStart"/>
      <w:r w:rsidRPr="00C50F75">
        <w:rPr>
          <w:rFonts w:asciiTheme="minorHAnsi" w:hAnsiTheme="minorHAnsi" w:cstheme="minorHAnsi"/>
          <w:sz w:val="20"/>
          <w:szCs w:val="20"/>
        </w:rPr>
        <w:t>flanšinės</w:t>
      </w:r>
      <w:proofErr w:type="spellEnd"/>
      <w:r w:rsidRPr="00C50F75">
        <w:rPr>
          <w:rFonts w:asciiTheme="minorHAnsi" w:hAnsiTheme="minorHAnsi" w:cstheme="minorHAnsi"/>
          <w:sz w:val="20"/>
          <w:szCs w:val="20"/>
        </w:rPr>
        <w:t xml:space="preserve"> jungties. Esama uždaromoji armatūra DN50 – </w:t>
      </w:r>
      <w:r w:rsidRPr="00C50F75">
        <w:rPr>
          <w:rFonts w:asciiTheme="minorHAnsi" w:hAnsiTheme="minorHAnsi" w:cstheme="minorHAnsi"/>
          <w:sz w:val="20"/>
          <w:szCs w:val="20"/>
          <w:lang w:val="en-US"/>
        </w:rPr>
        <w:t xml:space="preserve">1 </w:t>
      </w:r>
      <w:proofErr w:type="spellStart"/>
      <w:r w:rsidRPr="00C50F75">
        <w:rPr>
          <w:rFonts w:asciiTheme="minorHAnsi" w:hAnsiTheme="minorHAnsi" w:cstheme="minorHAnsi"/>
          <w:sz w:val="20"/>
          <w:szCs w:val="20"/>
          <w:lang w:val="en-US"/>
        </w:rPr>
        <w:t>vnt</w:t>
      </w:r>
      <w:proofErr w:type="spellEnd"/>
      <w:r w:rsidRPr="00C50F75">
        <w:rPr>
          <w:rFonts w:asciiTheme="minorHAnsi" w:hAnsiTheme="minorHAnsi" w:cstheme="minorHAnsi"/>
          <w:sz w:val="20"/>
          <w:szCs w:val="20"/>
          <w:lang w:val="en-US"/>
        </w:rPr>
        <w:t xml:space="preserve">. </w:t>
      </w:r>
      <w:r w:rsidRPr="00C50F75">
        <w:rPr>
          <w:rFonts w:asciiTheme="minorHAnsi" w:hAnsiTheme="minorHAnsi" w:cstheme="minorHAnsi"/>
          <w:sz w:val="20"/>
          <w:szCs w:val="20"/>
        </w:rPr>
        <w:t>ir fasoninė dalis (trišakis) DN200x50 mm – 1 vnt. keičiami naujais.</w:t>
      </w:r>
    </w:p>
    <w:p w14:paraId="0B2C6F17" w14:textId="53CE23C4" w:rsidR="008D6353" w:rsidRPr="00C50F75" w:rsidRDefault="0051103D" w:rsidP="006F4AB2">
      <w:pPr>
        <w:ind w:firstLine="0"/>
        <w:jc w:val="both"/>
        <w:rPr>
          <w:rFonts w:asciiTheme="minorHAnsi" w:hAnsiTheme="minorHAnsi" w:cstheme="minorHAnsi"/>
          <w:sz w:val="20"/>
          <w:szCs w:val="20"/>
        </w:rPr>
      </w:pPr>
      <w:r w:rsidRPr="00C50F75">
        <w:rPr>
          <w:rFonts w:asciiTheme="minorHAnsi" w:hAnsiTheme="minorHAnsi" w:cstheme="minorHAnsi"/>
          <w:sz w:val="20"/>
          <w:szCs w:val="20"/>
        </w:rPr>
        <w:lastRenderedPageBreak/>
        <w:t>3.1.11</w:t>
      </w:r>
      <w:r w:rsidR="008D6353" w:rsidRPr="00C50F75">
        <w:rPr>
          <w:rFonts w:asciiTheme="minorHAnsi" w:hAnsiTheme="minorHAnsi" w:cstheme="minorHAnsi"/>
          <w:sz w:val="20"/>
          <w:szCs w:val="20"/>
        </w:rPr>
        <w:t>.</w:t>
      </w:r>
      <w:r w:rsidRPr="00C50F75">
        <w:rPr>
          <w:rFonts w:asciiTheme="minorHAnsi" w:hAnsiTheme="minorHAnsi" w:cstheme="minorHAnsi"/>
          <w:bCs/>
          <w:sz w:val="20"/>
          <w:szCs w:val="20"/>
        </w:rPr>
        <w:t xml:space="preserve"> Rekonstruojami esami plieniniai vandentiekio tinklai DN200mm į DN225mm nuo kameros Nr. 6</w:t>
      </w:r>
      <w:r w:rsidR="00223CCC" w:rsidRPr="00C50F75">
        <w:rPr>
          <w:rFonts w:asciiTheme="minorHAnsi" w:hAnsiTheme="minorHAnsi" w:cstheme="minorHAnsi"/>
          <w:bCs/>
          <w:sz w:val="20"/>
          <w:szCs w:val="20"/>
        </w:rPr>
        <w:t>1</w:t>
      </w:r>
      <w:r w:rsidRPr="00C50F75">
        <w:rPr>
          <w:rFonts w:asciiTheme="minorHAnsi" w:hAnsiTheme="minorHAnsi" w:cstheme="minorHAnsi"/>
          <w:bCs/>
          <w:sz w:val="20"/>
          <w:szCs w:val="20"/>
        </w:rPr>
        <w:t xml:space="preserve"> iki kameros Nr.</w:t>
      </w:r>
      <w:r w:rsidR="0035690E">
        <w:rPr>
          <w:rFonts w:asciiTheme="minorHAnsi" w:hAnsiTheme="minorHAnsi" w:cstheme="minorHAnsi"/>
          <w:bCs/>
          <w:sz w:val="20"/>
          <w:szCs w:val="20"/>
        </w:rPr>
        <w:t xml:space="preserve"> </w:t>
      </w:r>
      <w:r w:rsidR="00E54EB7" w:rsidRPr="00C50F75">
        <w:rPr>
          <w:rFonts w:asciiTheme="minorHAnsi" w:hAnsiTheme="minorHAnsi" w:cstheme="minorHAnsi"/>
          <w:bCs/>
          <w:sz w:val="20"/>
          <w:szCs w:val="20"/>
        </w:rPr>
        <w:t>3</w:t>
      </w:r>
      <w:r w:rsidRPr="00C50F75">
        <w:rPr>
          <w:rFonts w:asciiTheme="minorHAnsi" w:hAnsiTheme="minorHAnsi" w:cstheme="minorHAnsi"/>
          <w:bCs/>
          <w:sz w:val="20"/>
          <w:szCs w:val="20"/>
        </w:rPr>
        <w:t>3,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Pr="00C50F75">
        <w:rPr>
          <w:rFonts w:asciiTheme="minorHAnsi" w:hAnsiTheme="minorHAnsi" w:cstheme="minorHAnsi"/>
          <w:sz w:val="20"/>
          <w:szCs w:val="20"/>
        </w:rPr>
        <w:t xml:space="preserve"> </w:t>
      </w:r>
      <w:r w:rsidR="00C52678" w:rsidRPr="00C50F75">
        <w:rPr>
          <w:rFonts w:asciiTheme="minorHAnsi" w:hAnsiTheme="minorHAnsi" w:cstheme="minorHAnsi"/>
          <w:sz w:val="20"/>
          <w:szCs w:val="20"/>
        </w:rPr>
        <w:t>118</w:t>
      </w:r>
      <w:r w:rsidR="006E361A" w:rsidRPr="00C50F75">
        <w:rPr>
          <w:rFonts w:asciiTheme="minorHAnsi" w:hAnsiTheme="minorHAnsi" w:cstheme="minorHAnsi"/>
          <w:sz w:val="20"/>
          <w:szCs w:val="20"/>
        </w:rPr>
        <w:t xml:space="preserve"> </w:t>
      </w:r>
      <w:r w:rsidR="00C52678" w:rsidRPr="00C50F75">
        <w:rPr>
          <w:rFonts w:asciiTheme="minorHAnsi" w:hAnsiTheme="minorHAnsi" w:cstheme="minorHAnsi"/>
          <w:sz w:val="20"/>
          <w:szCs w:val="20"/>
        </w:rPr>
        <w:t>m.</w:t>
      </w:r>
    </w:p>
    <w:p w14:paraId="45DFC2C5" w14:textId="42AE69B2" w:rsidR="0051103D" w:rsidRPr="00C50F75" w:rsidRDefault="00C52678" w:rsidP="006F4AB2">
      <w:pPr>
        <w:ind w:firstLine="0"/>
        <w:jc w:val="both"/>
        <w:rPr>
          <w:rFonts w:asciiTheme="minorHAnsi" w:hAnsiTheme="minorHAnsi" w:cstheme="minorHAnsi"/>
          <w:color w:val="FF0000"/>
          <w:sz w:val="20"/>
          <w:szCs w:val="20"/>
        </w:rPr>
      </w:pPr>
      <w:r w:rsidRPr="00C50F75">
        <w:rPr>
          <w:rFonts w:asciiTheme="minorHAnsi" w:hAnsiTheme="minorHAnsi" w:cstheme="minorHAnsi"/>
          <w:sz w:val="20"/>
          <w:szCs w:val="20"/>
          <w:lang w:eastAsia="lt-LT"/>
        </w:rPr>
        <w:t xml:space="preserve">Kameroje Nr. </w:t>
      </w:r>
      <w:r w:rsidRPr="00C50F75">
        <w:rPr>
          <w:rFonts w:asciiTheme="minorHAnsi" w:hAnsiTheme="minorHAnsi" w:cstheme="minorHAnsi"/>
          <w:sz w:val="20"/>
          <w:szCs w:val="20"/>
          <w:lang w:val="en-US" w:eastAsia="lt-LT"/>
        </w:rPr>
        <w:t xml:space="preserve">33 </w:t>
      </w:r>
      <w:r w:rsidRPr="00C50F75">
        <w:rPr>
          <w:rFonts w:asciiTheme="minorHAnsi" w:hAnsiTheme="minorHAnsi" w:cstheme="minorHAnsi"/>
          <w:sz w:val="20"/>
          <w:szCs w:val="20"/>
          <w:lang w:eastAsia="lt-LT"/>
        </w:rPr>
        <w:t>prisijungti prie esamos fasoninės dalies (trišakio) DN</w:t>
      </w:r>
      <w:r w:rsidRPr="00C50F75">
        <w:rPr>
          <w:rFonts w:asciiTheme="minorHAnsi" w:hAnsiTheme="minorHAnsi" w:cstheme="minorHAnsi"/>
          <w:sz w:val="20"/>
          <w:szCs w:val="20"/>
          <w:lang w:val="en-US" w:eastAsia="lt-LT"/>
        </w:rPr>
        <w:t xml:space="preserve">200x50 mm </w:t>
      </w:r>
      <w:proofErr w:type="spellStart"/>
      <w:r w:rsidRPr="00C50F75">
        <w:rPr>
          <w:rFonts w:asciiTheme="minorHAnsi" w:hAnsiTheme="minorHAnsi" w:cstheme="minorHAnsi"/>
          <w:sz w:val="20"/>
          <w:szCs w:val="20"/>
          <w:lang w:eastAsia="lt-LT"/>
        </w:rPr>
        <w:t>flanšinės</w:t>
      </w:r>
      <w:proofErr w:type="spellEnd"/>
      <w:r w:rsidRPr="00C50F75">
        <w:rPr>
          <w:rFonts w:asciiTheme="minorHAnsi" w:hAnsiTheme="minorHAnsi" w:cstheme="minorHAnsi"/>
          <w:sz w:val="20"/>
          <w:szCs w:val="20"/>
          <w:lang w:eastAsia="lt-LT"/>
        </w:rPr>
        <w:t xml:space="preserve"> jungties. Esama uždaromoji armatūra DN50 – </w:t>
      </w:r>
      <w:r w:rsidRPr="00C50F75">
        <w:rPr>
          <w:rFonts w:asciiTheme="minorHAnsi" w:hAnsiTheme="minorHAnsi" w:cstheme="minorHAnsi"/>
          <w:sz w:val="20"/>
          <w:szCs w:val="20"/>
          <w:lang w:val="en-US" w:eastAsia="lt-LT"/>
        </w:rPr>
        <w:t xml:space="preserve">1 </w:t>
      </w:r>
      <w:proofErr w:type="spellStart"/>
      <w:r w:rsidRPr="00C50F75">
        <w:rPr>
          <w:rFonts w:asciiTheme="minorHAnsi" w:hAnsiTheme="minorHAnsi" w:cstheme="minorHAnsi"/>
          <w:sz w:val="20"/>
          <w:szCs w:val="20"/>
          <w:lang w:val="en-US" w:eastAsia="lt-LT"/>
        </w:rPr>
        <w:t>vnt</w:t>
      </w:r>
      <w:proofErr w:type="spellEnd"/>
      <w:r w:rsidRPr="00C50F75">
        <w:rPr>
          <w:rFonts w:asciiTheme="minorHAnsi" w:hAnsiTheme="minorHAnsi" w:cstheme="minorHAnsi"/>
          <w:sz w:val="20"/>
          <w:szCs w:val="20"/>
          <w:lang w:val="en-US" w:eastAsia="lt-LT"/>
        </w:rPr>
        <w:t xml:space="preserve">. </w:t>
      </w:r>
      <w:r w:rsidRPr="00C50F75">
        <w:rPr>
          <w:rFonts w:asciiTheme="minorHAnsi" w:hAnsiTheme="minorHAnsi" w:cstheme="minorHAnsi"/>
          <w:sz w:val="20"/>
          <w:szCs w:val="20"/>
          <w:lang w:eastAsia="lt-LT"/>
        </w:rPr>
        <w:t>ir fasoninė dalis (trišakis) DN200x50 mm – 1 vnt. keičiami naujais.</w:t>
      </w:r>
    </w:p>
    <w:p w14:paraId="6B53B6CD" w14:textId="572FABCE" w:rsidR="008D6353" w:rsidRPr="00C50F75" w:rsidRDefault="00E54EB7" w:rsidP="006F4AB2">
      <w:pPr>
        <w:ind w:firstLine="0"/>
        <w:jc w:val="both"/>
        <w:rPr>
          <w:rFonts w:asciiTheme="minorHAnsi" w:hAnsiTheme="minorHAnsi" w:cstheme="minorHAnsi"/>
          <w:bCs/>
          <w:sz w:val="20"/>
          <w:szCs w:val="20"/>
        </w:rPr>
      </w:pPr>
      <w:r w:rsidRPr="00C50F75">
        <w:rPr>
          <w:rFonts w:asciiTheme="minorHAnsi" w:hAnsiTheme="minorHAnsi" w:cstheme="minorHAnsi"/>
          <w:sz w:val="20"/>
          <w:szCs w:val="20"/>
        </w:rPr>
        <w:t>3.1.12</w:t>
      </w:r>
      <w:r w:rsidR="008D6353" w:rsidRPr="00C50F75">
        <w:rPr>
          <w:rFonts w:asciiTheme="minorHAnsi" w:hAnsiTheme="minorHAnsi" w:cstheme="minorHAnsi"/>
          <w:sz w:val="20"/>
          <w:szCs w:val="20"/>
        </w:rPr>
        <w:t>.</w:t>
      </w:r>
      <w:r w:rsidRPr="00C50F75">
        <w:rPr>
          <w:rFonts w:asciiTheme="minorHAnsi" w:hAnsiTheme="minorHAnsi" w:cstheme="minorHAnsi"/>
          <w:sz w:val="20"/>
          <w:szCs w:val="20"/>
        </w:rPr>
        <w:t xml:space="preserve"> </w:t>
      </w:r>
      <w:r w:rsidRPr="00C50F75">
        <w:rPr>
          <w:rFonts w:asciiTheme="minorHAnsi" w:hAnsiTheme="minorHAnsi" w:cstheme="minorHAnsi"/>
          <w:bCs/>
          <w:sz w:val="20"/>
          <w:szCs w:val="20"/>
        </w:rPr>
        <w:t>Rekonstruojami esami plieniniai vandentiekio tinklai DN200mm į DN225mm nuo kameros Nr. 33 iki kameros Nr.</w:t>
      </w:r>
      <w:r w:rsidR="0035690E">
        <w:rPr>
          <w:rFonts w:asciiTheme="minorHAnsi" w:hAnsiTheme="minorHAnsi" w:cstheme="minorHAnsi"/>
          <w:bCs/>
          <w:sz w:val="20"/>
          <w:szCs w:val="20"/>
        </w:rPr>
        <w:t xml:space="preserve"> </w:t>
      </w:r>
      <w:r w:rsidRPr="00C50F75">
        <w:rPr>
          <w:rFonts w:asciiTheme="minorHAnsi" w:hAnsiTheme="minorHAnsi" w:cstheme="minorHAnsi"/>
          <w:bCs/>
          <w:sz w:val="20"/>
          <w:szCs w:val="20"/>
        </w:rPr>
        <w:t>73, L</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240</w:t>
      </w:r>
      <w:r w:rsidR="006E361A" w:rsidRPr="00C50F75">
        <w:rPr>
          <w:rFonts w:asciiTheme="minorHAnsi" w:hAnsiTheme="minorHAnsi" w:cstheme="minorHAnsi"/>
          <w:bCs/>
          <w:sz w:val="20"/>
          <w:szCs w:val="20"/>
        </w:rPr>
        <w:t xml:space="preserve"> </w:t>
      </w:r>
      <w:r w:rsidRPr="00C50F75">
        <w:rPr>
          <w:rFonts w:asciiTheme="minorHAnsi" w:hAnsiTheme="minorHAnsi" w:cstheme="minorHAnsi"/>
          <w:bCs/>
          <w:sz w:val="20"/>
          <w:szCs w:val="20"/>
        </w:rPr>
        <w:t>m.</w:t>
      </w:r>
    </w:p>
    <w:p w14:paraId="033ECEC0" w14:textId="0598B70F" w:rsidR="00E54EB7" w:rsidRPr="00C50F75" w:rsidRDefault="006F69E8" w:rsidP="006F4AB2">
      <w:pPr>
        <w:ind w:firstLine="0"/>
        <w:jc w:val="both"/>
        <w:rPr>
          <w:rFonts w:asciiTheme="minorHAnsi" w:hAnsiTheme="minorHAnsi" w:cstheme="minorHAnsi"/>
          <w:sz w:val="20"/>
          <w:szCs w:val="20"/>
        </w:rPr>
      </w:pPr>
      <w:r w:rsidRPr="00C50F75">
        <w:rPr>
          <w:rFonts w:asciiTheme="minorHAnsi" w:hAnsiTheme="minorHAnsi" w:cstheme="minorHAnsi"/>
          <w:sz w:val="20"/>
          <w:szCs w:val="20"/>
        </w:rPr>
        <w:t>Kameroje Nr.</w:t>
      </w:r>
      <w:r w:rsidRPr="00C50F75">
        <w:rPr>
          <w:rFonts w:asciiTheme="minorHAnsi" w:hAnsiTheme="minorHAnsi" w:cstheme="minorHAnsi"/>
          <w:sz w:val="20"/>
          <w:szCs w:val="20"/>
          <w:lang w:val="en-US"/>
        </w:rPr>
        <w:t xml:space="preserve"> 73 </w:t>
      </w:r>
      <w:r w:rsidRPr="00C50F75">
        <w:rPr>
          <w:rFonts w:asciiTheme="minorHAnsi" w:hAnsiTheme="minorHAnsi" w:cstheme="minorHAnsi"/>
          <w:sz w:val="20"/>
          <w:szCs w:val="20"/>
        </w:rPr>
        <w:t>prisijungti prie esamos uždaromosios armatūros DN</w:t>
      </w:r>
      <w:r w:rsidRPr="00C50F75">
        <w:rPr>
          <w:rFonts w:asciiTheme="minorHAnsi" w:hAnsiTheme="minorHAnsi" w:cstheme="minorHAnsi"/>
          <w:sz w:val="20"/>
          <w:szCs w:val="20"/>
          <w:lang w:val="en-US"/>
        </w:rPr>
        <w:t xml:space="preserve">250 mm </w:t>
      </w:r>
      <w:proofErr w:type="spellStart"/>
      <w:r w:rsidRPr="00C50F75">
        <w:rPr>
          <w:rFonts w:asciiTheme="minorHAnsi" w:hAnsiTheme="minorHAnsi" w:cstheme="minorHAnsi"/>
          <w:sz w:val="20"/>
          <w:szCs w:val="20"/>
        </w:rPr>
        <w:t>flanšinės</w:t>
      </w:r>
      <w:proofErr w:type="spellEnd"/>
      <w:r w:rsidRPr="00C50F75">
        <w:rPr>
          <w:rFonts w:asciiTheme="minorHAnsi" w:hAnsiTheme="minorHAnsi" w:cstheme="minorHAnsi"/>
          <w:sz w:val="20"/>
          <w:szCs w:val="20"/>
        </w:rPr>
        <w:t xml:space="preserve"> jungties su ketine </w:t>
      </w:r>
      <w:proofErr w:type="spellStart"/>
      <w:r w:rsidRPr="00C50F75">
        <w:rPr>
          <w:rFonts w:asciiTheme="minorHAnsi" w:hAnsiTheme="minorHAnsi" w:cstheme="minorHAnsi"/>
          <w:sz w:val="20"/>
          <w:szCs w:val="20"/>
        </w:rPr>
        <w:t>flanšine</w:t>
      </w:r>
      <w:proofErr w:type="spellEnd"/>
      <w:r w:rsidRPr="00C50F75">
        <w:rPr>
          <w:rFonts w:asciiTheme="minorHAnsi" w:hAnsiTheme="minorHAnsi" w:cstheme="minorHAnsi"/>
          <w:sz w:val="20"/>
          <w:szCs w:val="20"/>
        </w:rPr>
        <w:t xml:space="preserve"> fasonine dalimi (sagos tipo perėjimas) DN</w:t>
      </w:r>
      <w:r w:rsidRPr="00C50F75">
        <w:rPr>
          <w:rFonts w:asciiTheme="minorHAnsi" w:hAnsiTheme="minorHAnsi" w:cstheme="minorHAnsi"/>
          <w:sz w:val="20"/>
          <w:szCs w:val="20"/>
          <w:lang w:val="en-US"/>
        </w:rPr>
        <w:t>250x200 mm.</w:t>
      </w:r>
      <w:r w:rsidRPr="00C50F75">
        <w:rPr>
          <w:rFonts w:asciiTheme="minorHAnsi" w:hAnsiTheme="minorHAnsi" w:cstheme="minorHAnsi"/>
          <w:sz w:val="20"/>
          <w:szCs w:val="20"/>
        </w:rPr>
        <w:t xml:space="preserve"> Esama uždaromoji armatūra ir fasoninės dalys išsaugojamos.</w:t>
      </w:r>
    </w:p>
    <w:p w14:paraId="1F0057BE" w14:textId="18C30EBB" w:rsidR="000E6904" w:rsidRPr="00C50F75" w:rsidRDefault="008D6353" w:rsidP="000E6904">
      <w:pPr>
        <w:spacing w:beforeLines="20" w:before="48" w:afterLines="20" w:after="48"/>
        <w:ind w:right="57" w:firstLine="0"/>
        <w:contextualSpacing/>
        <w:jc w:val="both"/>
        <w:rPr>
          <w:rFonts w:asciiTheme="minorHAnsi" w:hAnsiTheme="minorHAnsi" w:cstheme="minorHAnsi"/>
          <w:sz w:val="20"/>
          <w:szCs w:val="20"/>
        </w:rPr>
      </w:pPr>
      <w:r w:rsidRPr="00987D91">
        <w:rPr>
          <w:rFonts w:asciiTheme="minorHAnsi" w:hAnsiTheme="minorHAnsi" w:cstheme="minorHAnsi"/>
          <w:sz w:val="20"/>
          <w:szCs w:val="20"/>
          <w:lang w:val="en-US"/>
        </w:rPr>
        <w:t>3.2.</w:t>
      </w:r>
      <w:r w:rsidRPr="00C50F75">
        <w:rPr>
          <w:rFonts w:asciiTheme="minorHAnsi" w:hAnsiTheme="minorHAnsi" w:cstheme="minorHAnsi"/>
          <w:sz w:val="20"/>
          <w:szCs w:val="20"/>
          <w:lang w:val="en-US"/>
        </w:rPr>
        <w:t xml:space="preserve"> </w:t>
      </w:r>
      <w:r w:rsidR="000E6904" w:rsidRPr="00C50F75">
        <w:rPr>
          <w:rFonts w:asciiTheme="minorHAnsi" w:hAnsiTheme="minorHAnsi" w:cstheme="minorHAnsi"/>
          <w:sz w:val="20"/>
          <w:szCs w:val="20"/>
        </w:rPr>
        <w:t xml:space="preserve">Projektuojamų vamzdžių tarpusavio jungime naudoti kontaktinį PE vamzdžių jungimo būdą. Esamas kamerų gelžbetoninių konstrukcijų ertmes sandarinti vandeniui nelaidžia medžiaga. Nepertraukiamam vandens tiekimui esamiems vartotojams įrengti žiedinio tinklo nutraukimo vietose laikinąsias </w:t>
      </w:r>
      <w:proofErr w:type="spellStart"/>
      <w:r w:rsidR="003C6D4A" w:rsidRPr="00C50F75">
        <w:rPr>
          <w:rFonts w:asciiTheme="minorHAnsi" w:hAnsiTheme="minorHAnsi" w:cstheme="minorHAnsi"/>
          <w:sz w:val="20"/>
          <w:szCs w:val="20"/>
        </w:rPr>
        <w:t>akles</w:t>
      </w:r>
      <w:proofErr w:type="spellEnd"/>
      <w:r w:rsidR="0088162E" w:rsidRPr="00C50F75">
        <w:rPr>
          <w:rFonts w:asciiTheme="minorHAnsi" w:hAnsiTheme="minorHAnsi" w:cstheme="minorHAnsi"/>
          <w:sz w:val="20"/>
          <w:szCs w:val="20"/>
        </w:rPr>
        <w:t xml:space="preserve"> arba laikinąją vandens tiekimo liniją</w:t>
      </w:r>
      <w:r w:rsidRPr="00C50F75">
        <w:rPr>
          <w:rFonts w:asciiTheme="minorHAnsi" w:hAnsiTheme="minorHAnsi" w:cstheme="minorHAnsi"/>
          <w:sz w:val="20"/>
          <w:szCs w:val="20"/>
        </w:rPr>
        <w:t>.</w:t>
      </w:r>
    </w:p>
    <w:p w14:paraId="4792A7D4" w14:textId="77777777" w:rsidR="00BD75EE" w:rsidRPr="00C50F75" w:rsidRDefault="00BD75EE" w:rsidP="0036125F">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C50F75">
        <w:rPr>
          <w:rFonts w:asciiTheme="minorHAnsi" w:hAnsiTheme="minorHAnsi" w:cstheme="minorHAnsi"/>
          <w:b/>
          <w:sz w:val="20"/>
          <w:szCs w:val="20"/>
        </w:rPr>
        <w:t>SUTARTINIŲ ĮSIPAREIGOJIMŲ VYKDYMO VIETA</w:t>
      </w:r>
    </w:p>
    <w:p w14:paraId="33301A43" w14:textId="0E18D602" w:rsidR="002345CC" w:rsidRPr="00C50F75" w:rsidRDefault="00A47B58" w:rsidP="002345CC">
      <w:pPr>
        <w:pStyle w:val="ListParagraph"/>
        <w:widowControl w:val="0"/>
        <w:tabs>
          <w:tab w:val="left" w:pos="426"/>
        </w:tabs>
        <w:suppressAutoHyphens/>
        <w:autoSpaceDN w:val="0"/>
        <w:ind w:left="0" w:firstLine="0"/>
        <w:jc w:val="both"/>
        <w:textAlignment w:val="baseline"/>
        <w:rPr>
          <w:rFonts w:asciiTheme="minorHAnsi" w:eastAsia="Times New Roman" w:hAnsiTheme="minorHAnsi" w:cstheme="minorHAnsi"/>
          <w:kern w:val="3"/>
          <w:sz w:val="20"/>
          <w:szCs w:val="20"/>
          <w:lang w:eastAsia="fi-FI"/>
        </w:rPr>
      </w:pPr>
      <w:r w:rsidRPr="00C50F75">
        <w:rPr>
          <w:rFonts w:asciiTheme="minorHAnsi" w:hAnsiTheme="minorHAnsi" w:cstheme="minorHAnsi"/>
          <w:color w:val="000000" w:themeColor="text1"/>
          <w:sz w:val="20"/>
          <w:szCs w:val="20"/>
        </w:rPr>
        <w:t xml:space="preserve">Kuro g. – </w:t>
      </w:r>
      <w:proofErr w:type="spellStart"/>
      <w:r w:rsidRPr="00C50F75">
        <w:rPr>
          <w:rFonts w:asciiTheme="minorHAnsi" w:hAnsiTheme="minorHAnsi" w:cstheme="minorHAnsi"/>
          <w:color w:val="000000" w:themeColor="text1"/>
          <w:sz w:val="20"/>
          <w:szCs w:val="20"/>
        </w:rPr>
        <w:t>Paneriškių</w:t>
      </w:r>
      <w:proofErr w:type="spellEnd"/>
      <w:r w:rsidRPr="00C50F75">
        <w:rPr>
          <w:rFonts w:asciiTheme="minorHAnsi" w:hAnsiTheme="minorHAnsi" w:cstheme="minorHAnsi"/>
          <w:color w:val="000000" w:themeColor="text1"/>
          <w:sz w:val="20"/>
          <w:szCs w:val="20"/>
        </w:rPr>
        <w:t xml:space="preserve"> g. – </w:t>
      </w:r>
      <w:proofErr w:type="spellStart"/>
      <w:r w:rsidRPr="00C50F75">
        <w:rPr>
          <w:rFonts w:asciiTheme="minorHAnsi" w:hAnsiTheme="minorHAnsi" w:cstheme="minorHAnsi"/>
          <w:color w:val="000000" w:themeColor="text1"/>
          <w:sz w:val="20"/>
          <w:szCs w:val="20"/>
        </w:rPr>
        <w:t>Jočionių</w:t>
      </w:r>
      <w:proofErr w:type="spellEnd"/>
      <w:r w:rsidRPr="00C50F75">
        <w:rPr>
          <w:rFonts w:asciiTheme="minorHAnsi" w:hAnsiTheme="minorHAnsi" w:cstheme="minorHAnsi"/>
          <w:color w:val="000000" w:themeColor="text1"/>
          <w:sz w:val="20"/>
          <w:szCs w:val="20"/>
        </w:rPr>
        <w:t xml:space="preserve"> g.,</w:t>
      </w:r>
      <w:r w:rsidR="002345CC" w:rsidRPr="00C50F75">
        <w:rPr>
          <w:rFonts w:asciiTheme="minorHAnsi" w:eastAsia="Times New Roman" w:hAnsiTheme="minorHAnsi" w:cstheme="minorHAnsi"/>
          <w:kern w:val="3"/>
          <w:sz w:val="20"/>
          <w:szCs w:val="20"/>
          <w:lang w:eastAsia="fi-FI"/>
        </w:rPr>
        <w:t xml:space="preserve"> Vilniaus m.</w:t>
      </w:r>
    </w:p>
    <w:p w14:paraId="56305AC1" w14:textId="77777777" w:rsidR="00BD75EE" w:rsidRPr="00C50F75" w:rsidRDefault="00BD75EE" w:rsidP="0036125F">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C50F75">
        <w:rPr>
          <w:rFonts w:asciiTheme="minorHAnsi" w:hAnsiTheme="minorHAnsi" w:cstheme="minorHAnsi"/>
          <w:b/>
          <w:sz w:val="20"/>
          <w:szCs w:val="20"/>
        </w:rPr>
        <w:t>REIKALAVIMAI PIRKIMO OBJEKTUI</w:t>
      </w:r>
    </w:p>
    <w:p w14:paraId="4D65308F" w14:textId="5641E618" w:rsidR="00BD75EE" w:rsidRPr="00C50F75" w:rsidRDefault="00BD75EE" w:rsidP="0036125F">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C50F75">
        <w:rPr>
          <w:rFonts w:asciiTheme="minorHAnsi" w:hAnsiTheme="minorHAnsi" w:cstheme="minorHAnsi"/>
          <w:b/>
          <w:sz w:val="20"/>
          <w:szCs w:val="20"/>
        </w:rPr>
        <w:t>Esamos situacijos aprašymas</w:t>
      </w:r>
    </w:p>
    <w:p w14:paraId="333F0CD3" w14:textId="2FDEECAA" w:rsidR="008A2A6E" w:rsidRPr="00C50F75" w:rsidRDefault="00355283" w:rsidP="008A2A6E">
      <w:pPr>
        <w:tabs>
          <w:tab w:val="left" w:pos="567"/>
        </w:tabs>
        <w:ind w:firstLine="0"/>
        <w:jc w:val="both"/>
        <w:rPr>
          <w:rFonts w:asciiTheme="minorHAnsi" w:hAnsiTheme="minorHAnsi" w:cstheme="minorHAnsi"/>
          <w:color w:val="000000" w:themeColor="text1"/>
          <w:sz w:val="20"/>
          <w:szCs w:val="20"/>
        </w:rPr>
      </w:pPr>
      <w:r w:rsidRPr="00C50F75">
        <w:rPr>
          <w:rFonts w:asciiTheme="minorHAnsi" w:hAnsiTheme="minorHAnsi" w:cstheme="minorHAnsi"/>
          <w:color w:val="000000" w:themeColor="text1"/>
          <w:sz w:val="20"/>
          <w:szCs w:val="20"/>
        </w:rPr>
        <w:t>Esami</w:t>
      </w:r>
      <w:r w:rsidR="008A2A6E" w:rsidRPr="00C50F75">
        <w:rPr>
          <w:rFonts w:asciiTheme="minorHAnsi" w:hAnsiTheme="minorHAnsi" w:cstheme="minorHAnsi"/>
          <w:color w:val="000000" w:themeColor="text1"/>
          <w:sz w:val="20"/>
          <w:szCs w:val="20"/>
        </w:rPr>
        <w:t xml:space="preserve"> vandentiekio tinklai pastatyti naudojant</w:t>
      </w:r>
      <w:r w:rsidR="00670B45" w:rsidRPr="00C50F75">
        <w:rPr>
          <w:rFonts w:asciiTheme="minorHAnsi" w:hAnsiTheme="minorHAnsi" w:cstheme="minorHAnsi"/>
          <w:color w:val="000000" w:themeColor="text1"/>
          <w:sz w:val="20"/>
          <w:szCs w:val="20"/>
        </w:rPr>
        <w:t xml:space="preserve"> ketinius,</w:t>
      </w:r>
      <w:r w:rsidR="008A2A6E" w:rsidRPr="00C50F75">
        <w:rPr>
          <w:rFonts w:asciiTheme="minorHAnsi" w:hAnsiTheme="minorHAnsi" w:cstheme="minorHAnsi"/>
          <w:color w:val="000000" w:themeColor="text1"/>
          <w:sz w:val="20"/>
          <w:szCs w:val="20"/>
        </w:rPr>
        <w:t xml:space="preserve"> plieninius vamzdžius. Vamzdžiai </w:t>
      </w:r>
      <w:r w:rsidR="007E74E6" w:rsidRPr="00C50F75">
        <w:rPr>
          <w:rFonts w:asciiTheme="minorHAnsi" w:hAnsiTheme="minorHAnsi" w:cstheme="minorHAnsi"/>
          <w:color w:val="000000" w:themeColor="text1"/>
          <w:sz w:val="20"/>
          <w:szCs w:val="20"/>
        </w:rPr>
        <w:t xml:space="preserve">seni, </w:t>
      </w:r>
      <w:r w:rsidR="008A2A6E" w:rsidRPr="00C50F75">
        <w:rPr>
          <w:rFonts w:asciiTheme="minorHAnsi" w:hAnsiTheme="minorHAnsi" w:cstheme="minorHAnsi"/>
          <w:color w:val="000000" w:themeColor="text1"/>
          <w:sz w:val="20"/>
          <w:szCs w:val="20"/>
        </w:rPr>
        <w:t xml:space="preserve">pažeisti korozijos. Siekiant </w:t>
      </w:r>
      <w:r w:rsidR="007E74E6" w:rsidRPr="00C50F75">
        <w:rPr>
          <w:rFonts w:asciiTheme="minorHAnsi" w:hAnsiTheme="minorHAnsi" w:cstheme="minorHAnsi"/>
          <w:color w:val="000000" w:themeColor="text1"/>
          <w:sz w:val="20"/>
          <w:szCs w:val="20"/>
        </w:rPr>
        <w:t>išveng</w:t>
      </w:r>
      <w:r w:rsidR="008258F8" w:rsidRPr="00C50F75">
        <w:rPr>
          <w:rFonts w:asciiTheme="minorHAnsi" w:hAnsiTheme="minorHAnsi" w:cstheme="minorHAnsi"/>
          <w:color w:val="000000" w:themeColor="text1"/>
          <w:sz w:val="20"/>
          <w:szCs w:val="20"/>
        </w:rPr>
        <w:t>t</w:t>
      </w:r>
      <w:r w:rsidR="007E74E6" w:rsidRPr="00C50F75">
        <w:rPr>
          <w:rFonts w:asciiTheme="minorHAnsi" w:hAnsiTheme="minorHAnsi" w:cstheme="minorHAnsi"/>
          <w:color w:val="000000" w:themeColor="text1"/>
          <w:sz w:val="20"/>
          <w:szCs w:val="20"/>
        </w:rPr>
        <w:t xml:space="preserve">i avarijų rizikos, </w:t>
      </w:r>
      <w:r w:rsidR="008A2A6E" w:rsidRPr="00C50F75">
        <w:rPr>
          <w:rFonts w:asciiTheme="minorHAnsi" w:hAnsiTheme="minorHAnsi" w:cstheme="minorHAnsi"/>
          <w:color w:val="000000" w:themeColor="text1"/>
          <w:sz w:val="20"/>
          <w:szCs w:val="20"/>
        </w:rPr>
        <w:t>nepertraukiamai aprūpinti gyventojus geriamuoju vandeniu reikalingas vandentiekio tinklo rekonstravimas.</w:t>
      </w:r>
    </w:p>
    <w:p w14:paraId="780E543C" w14:textId="12111D70" w:rsidR="00BD75EE" w:rsidRPr="00C50F75" w:rsidRDefault="00BD75EE" w:rsidP="0036125F">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C50F75">
        <w:rPr>
          <w:rFonts w:asciiTheme="minorHAnsi" w:hAnsiTheme="minorHAnsi" w:cstheme="minorHAnsi"/>
          <w:b/>
          <w:sz w:val="20"/>
          <w:szCs w:val="20"/>
        </w:rPr>
        <w:t>Pirkimo objekto aprašymas</w:t>
      </w:r>
    </w:p>
    <w:p w14:paraId="4A4E249E" w14:textId="0A84A83A" w:rsidR="008A2A6E" w:rsidRPr="00C50F75" w:rsidRDefault="008A2A6E" w:rsidP="008A2A6E">
      <w:pPr>
        <w:widowControl w:val="0"/>
        <w:tabs>
          <w:tab w:val="left" w:pos="142"/>
        </w:tabs>
        <w:suppressAutoHyphens/>
        <w:autoSpaceDN w:val="0"/>
        <w:ind w:firstLine="0"/>
        <w:jc w:val="both"/>
        <w:textAlignment w:val="baseline"/>
        <w:rPr>
          <w:rFonts w:asciiTheme="minorHAnsi" w:eastAsia="Calibri" w:hAnsiTheme="minorHAnsi" w:cstheme="minorHAnsi"/>
          <w:color w:val="000000" w:themeColor="text1"/>
          <w:kern w:val="3"/>
          <w:sz w:val="20"/>
          <w:szCs w:val="20"/>
          <w:lang w:val="en-US"/>
        </w:rPr>
      </w:pPr>
      <w:bookmarkStart w:id="4" w:name="_Hlk57273742"/>
      <w:r w:rsidRPr="00C50F75">
        <w:rPr>
          <w:rFonts w:asciiTheme="minorHAnsi" w:eastAsia="Calibri" w:hAnsiTheme="minorHAnsi" w:cstheme="minorHAnsi"/>
          <w:color w:val="000000" w:themeColor="text1"/>
          <w:kern w:val="3"/>
          <w:sz w:val="20"/>
          <w:szCs w:val="20"/>
        </w:rPr>
        <w:t xml:space="preserve">Vykdydamas Sutartį Rangovas privalo vadovautis </w:t>
      </w:r>
      <w:r w:rsidR="00620B9D">
        <w:rPr>
          <w:rFonts w:asciiTheme="minorHAnsi" w:eastAsia="Calibri" w:hAnsiTheme="minorHAnsi" w:cstheme="minorHAnsi"/>
          <w:color w:val="000000" w:themeColor="text1"/>
          <w:kern w:val="3"/>
          <w:sz w:val="20"/>
          <w:szCs w:val="20"/>
        </w:rPr>
        <w:t xml:space="preserve">šios </w:t>
      </w:r>
      <w:r w:rsidR="0035690E">
        <w:rPr>
          <w:rFonts w:asciiTheme="minorHAnsi" w:eastAsia="Calibri" w:hAnsiTheme="minorHAnsi" w:cstheme="minorHAnsi"/>
          <w:color w:val="000000" w:themeColor="text1"/>
          <w:kern w:val="3"/>
          <w:sz w:val="20"/>
          <w:szCs w:val="20"/>
        </w:rPr>
        <w:t>T</w:t>
      </w:r>
      <w:r w:rsidRPr="00C50F75">
        <w:rPr>
          <w:rFonts w:asciiTheme="minorHAnsi" w:eastAsia="Calibri" w:hAnsiTheme="minorHAnsi" w:cstheme="minorHAnsi"/>
          <w:color w:val="000000" w:themeColor="text1"/>
          <w:kern w:val="3"/>
          <w:sz w:val="20"/>
          <w:szCs w:val="20"/>
        </w:rPr>
        <w:t>echninės specifikacijos reikalavimais</w:t>
      </w:r>
      <w:r w:rsidR="00620B9D">
        <w:rPr>
          <w:rFonts w:asciiTheme="minorHAnsi" w:eastAsia="Calibri" w:hAnsiTheme="minorHAnsi" w:cstheme="minorHAnsi"/>
          <w:color w:val="000000" w:themeColor="text1"/>
          <w:kern w:val="3"/>
          <w:sz w:val="20"/>
          <w:szCs w:val="20"/>
        </w:rPr>
        <w:t xml:space="preserve">, UAB „Vilniaus vandenys“ patvirtintomis techninėmis specifikacijomis ir technine politika, skelbiamais </w:t>
      </w:r>
      <w:r w:rsidR="00620B9D" w:rsidRPr="001B44CD">
        <w:rPr>
          <w:rFonts w:asciiTheme="minorHAnsi" w:hAnsiTheme="minorHAnsi" w:cstheme="minorHAnsi"/>
          <w:bCs/>
          <w:iCs/>
          <w:sz w:val="20"/>
          <w:szCs w:val="20"/>
        </w:rPr>
        <w:t>http://www.vv.lt/lt/partneriams</w:t>
      </w:r>
      <w:r w:rsidR="00620B9D" w:rsidRPr="00C50F75">
        <w:rPr>
          <w:rFonts w:asciiTheme="minorHAnsi" w:eastAsia="Calibri" w:hAnsiTheme="minorHAnsi" w:cstheme="minorHAnsi"/>
          <w:color w:val="000000" w:themeColor="text1"/>
          <w:kern w:val="3"/>
          <w:sz w:val="20"/>
          <w:szCs w:val="20"/>
        </w:rPr>
        <w:t xml:space="preserve"> </w:t>
      </w:r>
      <w:r w:rsidRPr="00C50F75">
        <w:rPr>
          <w:rFonts w:asciiTheme="minorHAnsi" w:eastAsia="Calibri" w:hAnsiTheme="minorHAnsi" w:cstheme="minorHAnsi"/>
          <w:color w:val="000000" w:themeColor="text1"/>
          <w:kern w:val="3"/>
          <w:sz w:val="20"/>
          <w:szCs w:val="20"/>
        </w:rPr>
        <w:t>bei Lietuvos Respublikos teisės aktais, reglamentuojančiais nurodytų darbų ir projektavimo paslaugų atlikimą.</w:t>
      </w:r>
    </w:p>
    <w:bookmarkEnd w:id="4"/>
    <w:p w14:paraId="32DFA1AF" w14:textId="7BB5B327" w:rsidR="008A2A6E" w:rsidRPr="00C50F75" w:rsidRDefault="008A2A6E" w:rsidP="008A2A6E">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Rangovas turės:</w:t>
      </w:r>
    </w:p>
    <w:p w14:paraId="2411247B" w14:textId="40B137E2" w:rsidR="001D28EE" w:rsidRPr="00C50F75" w:rsidRDefault="007F782F" w:rsidP="007914FC">
      <w:pPr>
        <w:widowControl w:val="0"/>
        <w:tabs>
          <w:tab w:val="left" w:pos="567"/>
        </w:tabs>
        <w:suppressAutoHyphens/>
        <w:autoSpaceDN w:val="0"/>
        <w:ind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5.2.1</w:t>
      </w:r>
      <w:r w:rsidRPr="00C50F75">
        <w:rPr>
          <w:rFonts w:asciiTheme="minorHAnsi" w:eastAsia="Calibri" w:hAnsiTheme="minorHAnsi" w:cstheme="minorHAnsi"/>
          <w:color w:val="000000" w:themeColor="text1"/>
          <w:kern w:val="3"/>
          <w:sz w:val="20"/>
          <w:szCs w:val="20"/>
        </w:rPr>
        <w:tab/>
        <w:t>Gauti visus reikiamus privalomuosius dokumentus, sutikimus inžinerinių statinių projektavimo ir rekonstravimo darbams.</w:t>
      </w:r>
    </w:p>
    <w:p w14:paraId="20B32CEC" w14:textId="1BAF5BDD" w:rsidR="008562EE" w:rsidRPr="00C50F75" w:rsidRDefault="008562EE" w:rsidP="001D28EE">
      <w:pPr>
        <w:widowControl w:val="0"/>
        <w:tabs>
          <w:tab w:val="left" w:pos="567"/>
        </w:tabs>
        <w:suppressAutoHyphens/>
        <w:autoSpaceDN w:val="0"/>
        <w:ind w:firstLine="0"/>
        <w:jc w:val="both"/>
        <w:textAlignment w:val="baseline"/>
        <w:rPr>
          <w:rFonts w:asciiTheme="minorHAnsi" w:eastAsia="Calibri" w:hAnsiTheme="minorHAnsi" w:cstheme="minorHAnsi"/>
          <w:kern w:val="3"/>
          <w:sz w:val="20"/>
          <w:szCs w:val="20"/>
        </w:rPr>
      </w:pPr>
      <w:r w:rsidRPr="00C50F75">
        <w:rPr>
          <w:rFonts w:asciiTheme="minorHAnsi" w:eastAsia="Calibri" w:hAnsiTheme="minorHAnsi" w:cstheme="minorHAnsi"/>
          <w:kern w:val="3"/>
          <w:sz w:val="20"/>
          <w:szCs w:val="20"/>
        </w:rPr>
        <w:t>5.2.2. Atlikti reikiamus statybinius inžinerinius tyrimus.</w:t>
      </w:r>
    </w:p>
    <w:p w14:paraId="3A9EE5A3" w14:textId="5346A061" w:rsidR="007F782F" w:rsidRPr="00C50F75" w:rsidRDefault="00FF4379" w:rsidP="001D28EE">
      <w:pPr>
        <w:pStyle w:val="ListParagraph"/>
        <w:widowControl w:val="0"/>
        <w:numPr>
          <w:ilvl w:val="2"/>
          <w:numId w:val="16"/>
        </w:numPr>
        <w:tabs>
          <w:tab w:val="left" w:pos="567"/>
        </w:tabs>
        <w:suppressAutoHyphens/>
        <w:autoSpaceDN w:val="0"/>
        <w:ind w:left="0"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Nustatyti statinio statybos rūšį, vadovaujantis statybos techniniu reglamentu STR 1.0</w:t>
      </w:r>
      <w:r w:rsidRPr="00C50F75">
        <w:rPr>
          <w:rFonts w:asciiTheme="minorHAnsi" w:eastAsia="Calibri" w:hAnsiTheme="minorHAnsi" w:cstheme="minorHAnsi"/>
          <w:color w:val="000000" w:themeColor="text1"/>
          <w:kern w:val="3"/>
          <w:sz w:val="20"/>
          <w:szCs w:val="20"/>
          <w:lang w:val="en-US"/>
        </w:rPr>
        <w:t>1</w:t>
      </w:r>
      <w:r w:rsidRPr="00C50F75">
        <w:rPr>
          <w:rFonts w:asciiTheme="minorHAnsi" w:eastAsia="Calibri" w:hAnsiTheme="minorHAnsi" w:cstheme="minorHAnsi"/>
          <w:color w:val="000000" w:themeColor="text1"/>
          <w:kern w:val="3"/>
          <w:sz w:val="20"/>
          <w:szCs w:val="20"/>
        </w:rPr>
        <w:t>.08:2002 „Statinio statybos rūšys“, p</w:t>
      </w:r>
      <w:r w:rsidR="008A2A6E" w:rsidRPr="00C50F75">
        <w:rPr>
          <w:rFonts w:asciiTheme="minorHAnsi" w:eastAsia="Calibri" w:hAnsiTheme="minorHAnsi" w:cstheme="minorHAnsi"/>
          <w:color w:val="000000" w:themeColor="text1"/>
          <w:kern w:val="3"/>
          <w:sz w:val="20"/>
          <w:szCs w:val="20"/>
        </w:rPr>
        <w:t>arengti objekto statinio projektą vadovaujantis statybos techniniu reglamentu STR 1.04.04:2017 „Statinio projektavimas, projektavimo ekspertizė“</w:t>
      </w:r>
      <w:r w:rsidR="007F782F" w:rsidRPr="00C50F75">
        <w:rPr>
          <w:rFonts w:asciiTheme="minorHAnsi" w:eastAsia="Calibri" w:hAnsiTheme="minorHAnsi" w:cstheme="minorHAnsi"/>
          <w:color w:val="000000" w:themeColor="text1"/>
          <w:kern w:val="3"/>
          <w:sz w:val="20"/>
          <w:szCs w:val="20"/>
        </w:rPr>
        <w:t xml:space="preserve"> bei kitų statinio projektavimą reglamentuojančių teisės aktų reikalavimais, tyrinėjimų duomenimis, </w:t>
      </w:r>
      <w:r w:rsidR="0035690E">
        <w:rPr>
          <w:rFonts w:asciiTheme="minorHAnsi" w:eastAsia="Calibri" w:hAnsiTheme="minorHAnsi" w:cstheme="minorHAnsi"/>
          <w:color w:val="000000" w:themeColor="text1"/>
          <w:kern w:val="3"/>
          <w:sz w:val="20"/>
          <w:szCs w:val="20"/>
        </w:rPr>
        <w:t>T</w:t>
      </w:r>
      <w:r w:rsidR="007F782F" w:rsidRPr="00C50F75">
        <w:rPr>
          <w:rFonts w:asciiTheme="minorHAnsi" w:eastAsia="Calibri" w:hAnsiTheme="minorHAnsi" w:cstheme="minorHAnsi"/>
          <w:color w:val="000000" w:themeColor="text1"/>
          <w:kern w:val="3"/>
          <w:sz w:val="20"/>
          <w:szCs w:val="20"/>
        </w:rPr>
        <w:t>echnine specifikacija bei prisijungimo sąlygomis</w:t>
      </w:r>
      <w:r w:rsidR="008A2A6E" w:rsidRPr="00C50F75">
        <w:rPr>
          <w:rFonts w:asciiTheme="minorHAnsi" w:eastAsia="Calibri" w:hAnsiTheme="minorHAnsi" w:cstheme="minorHAnsi"/>
          <w:color w:val="000000" w:themeColor="text1"/>
          <w:kern w:val="3"/>
          <w:sz w:val="20"/>
          <w:szCs w:val="20"/>
        </w:rPr>
        <w:t>.</w:t>
      </w:r>
      <w:r w:rsidRPr="00C50F75">
        <w:rPr>
          <w:rFonts w:asciiTheme="minorHAnsi" w:eastAsia="Calibri" w:hAnsiTheme="minorHAnsi" w:cstheme="minorHAnsi"/>
          <w:color w:val="000000" w:themeColor="text1"/>
          <w:kern w:val="3"/>
          <w:sz w:val="20"/>
          <w:szCs w:val="20"/>
        </w:rPr>
        <w:t xml:space="preserve"> </w:t>
      </w:r>
    </w:p>
    <w:p w14:paraId="7118CF20" w14:textId="46977724" w:rsidR="0007123E" w:rsidRPr="00C50F75" w:rsidRDefault="0007123E" w:rsidP="0036125F">
      <w:pPr>
        <w:pStyle w:val="ListParagraph"/>
        <w:widowControl w:val="0"/>
        <w:numPr>
          <w:ilvl w:val="2"/>
          <w:numId w:val="16"/>
        </w:numPr>
        <w:tabs>
          <w:tab w:val="left" w:pos="567"/>
        </w:tabs>
        <w:suppressAutoHyphens/>
        <w:autoSpaceDN w:val="0"/>
        <w:ind w:left="0"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Gauti statybą leidžiantį dokumentą (</w:t>
      </w:r>
      <w:r w:rsidR="00DB0AF9" w:rsidRPr="00C50F75">
        <w:rPr>
          <w:rFonts w:asciiTheme="minorHAnsi" w:eastAsia="Calibri" w:hAnsiTheme="minorHAnsi" w:cstheme="minorHAnsi"/>
          <w:color w:val="000000" w:themeColor="text1"/>
          <w:kern w:val="3"/>
          <w:sz w:val="20"/>
          <w:szCs w:val="20"/>
        </w:rPr>
        <w:t>pagal</w:t>
      </w:r>
      <w:r w:rsidRPr="00C50F75">
        <w:rPr>
          <w:rFonts w:asciiTheme="minorHAnsi" w:eastAsia="Calibri" w:hAnsiTheme="minorHAnsi" w:cstheme="minorHAnsi"/>
          <w:color w:val="000000" w:themeColor="text1"/>
          <w:kern w:val="3"/>
          <w:sz w:val="20"/>
          <w:szCs w:val="20"/>
        </w:rPr>
        <w:t xml:space="preserve"> įgaliojimą, už statybos leidimą moka Rangovas).</w:t>
      </w:r>
    </w:p>
    <w:p w14:paraId="71B0A5EC" w14:textId="3BC27BB7" w:rsidR="007F782F" w:rsidRPr="00C50F75" w:rsidRDefault="008A2A6E" w:rsidP="0036125F">
      <w:pPr>
        <w:pStyle w:val="ListParagraph"/>
        <w:widowControl w:val="0"/>
        <w:numPr>
          <w:ilvl w:val="2"/>
          <w:numId w:val="16"/>
        </w:numPr>
        <w:tabs>
          <w:tab w:val="left" w:pos="567"/>
          <w:tab w:val="left" w:pos="851"/>
        </w:tabs>
        <w:suppressAutoHyphens/>
        <w:autoSpaceDN w:val="0"/>
        <w:ind w:left="0"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 xml:space="preserve">Pateikti pilnai sukomplektuotus 2 (du) </w:t>
      </w:r>
      <w:r w:rsidR="00D27E69" w:rsidRPr="00C50F75">
        <w:rPr>
          <w:rFonts w:asciiTheme="minorHAnsi" w:eastAsia="Calibri" w:hAnsiTheme="minorHAnsi" w:cstheme="minorHAnsi"/>
          <w:color w:val="000000" w:themeColor="text1"/>
          <w:kern w:val="3"/>
          <w:sz w:val="20"/>
          <w:szCs w:val="20"/>
        </w:rPr>
        <w:t xml:space="preserve">statinio </w:t>
      </w:r>
      <w:r w:rsidRPr="00C50F75">
        <w:rPr>
          <w:rFonts w:asciiTheme="minorHAnsi" w:eastAsia="Calibri" w:hAnsiTheme="minorHAnsi" w:cstheme="minorHAnsi"/>
          <w:color w:val="000000" w:themeColor="text1"/>
          <w:kern w:val="3"/>
          <w:sz w:val="20"/>
          <w:szCs w:val="20"/>
        </w:rPr>
        <w:t>projekt</w:t>
      </w:r>
      <w:r w:rsidR="0007123E" w:rsidRPr="00C50F75">
        <w:rPr>
          <w:rFonts w:asciiTheme="minorHAnsi" w:eastAsia="Calibri" w:hAnsiTheme="minorHAnsi" w:cstheme="minorHAnsi"/>
          <w:color w:val="000000" w:themeColor="text1"/>
          <w:kern w:val="3"/>
          <w:sz w:val="20"/>
          <w:szCs w:val="20"/>
        </w:rPr>
        <w:t>o</w:t>
      </w:r>
      <w:r w:rsidRPr="00C50F75">
        <w:rPr>
          <w:rFonts w:asciiTheme="minorHAnsi" w:eastAsia="Calibri" w:hAnsiTheme="minorHAnsi" w:cstheme="minorHAnsi"/>
          <w:color w:val="000000" w:themeColor="text1"/>
          <w:kern w:val="3"/>
          <w:sz w:val="20"/>
          <w:szCs w:val="20"/>
        </w:rPr>
        <w:t xml:space="preserve"> egzempliorius popierinėje formoje bei kompiuterinėje laikmenoje. Kompiuterinėje laikmenoje įrašomos projektų kopijos, minimalus raiškos reikalavimas – 200 </w:t>
      </w:r>
      <w:proofErr w:type="spellStart"/>
      <w:r w:rsidRPr="00C50F75">
        <w:rPr>
          <w:rFonts w:asciiTheme="minorHAnsi" w:eastAsia="Calibri" w:hAnsiTheme="minorHAnsi" w:cstheme="minorHAnsi"/>
          <w:color w:val="000000" w:themeColor="text1"/>
          <w:kern w:val="3"/>
          <w:sz w:val="20"/>
          <w:szCs w:val="20"/>
        </w:rPr>
        <w:t>dpi</w:t>
      </w:r>
      <w:proofErr w:type="spellEnd"/>
      <w:r w:rsidRPr="00C50F75">
        <w:rPr>
          <w:rFonts w:asciiTheme="minorHAnsi" w:eastAsia="Calibri" w:hAnsiTheme="minorHAnsi" w:cstheme="minorHAnsi"/>
          <w:color w:val="000000" w:themeColor="text1"/>
          <w:kern w:val="3"/>
          <w:sz w:val="20"/>
          <w:szCs w:val="20"/>
        </w:rPr>
        <w:t>. Kompiuterinėje laikmenoje brėžiniai turi būti pateikti DWG bei PDF formatu</w:t>
      </w:r>
      <w:r w:rsidR="00D27E69" w:rsidRPr="00C50F75">
        <w:rPr>
          <w:rFonts w:asciiTheme="minorHAnsi" w:eastAsia="Calibri" w:hAnsiTheme="minorHAnsi" w:cstheme="minorHAnsi"/>
          <w:color w:val="000000" w:themeColor="text1"/>
          <w:kern w:val="3"/>
          <w:sz w:val="20"/>
          <w:szCs w:val="20"/>
        </w:rPr>
        <w:t>.</w:t>
      </w:r>
    </w:p>
    <w:p w14:paraId="70BCDD3A" w14:textId="731399AC" w:rsidR="008A2A6E" w:rsidRPr="00C50F75" w:rsidRDefault="008A2A6E" w:rsidP="0036125F">
      <w:pPr>
        <w:pStyle w:val="ListParagraph"/>
        <w:widowControl w:val="0"/>
        <w:numPr>
          <w:ilvl w:val="2"/>
          <w:numId w:val="16"/>
        </w:numPr>
        <w:tabs>
          <w:tab w:val="left" w:pos="567"/>
        </w:tabs>
        <w:suppressAutoHyphens/>
        <w:autoSpaceDN w:val="0"/>
        <w:ind w:left="0"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Prieš pradedant darbus pateikti informaciją www.planuojustatyti.lt apie numatomą statybos pradžią, Rangovo, statinio statybos vadovo bei statinio statybos techninės priežiūros vadovo paskyrimą ne vėliau kaip prieš 1 darbo dieną iki statybos pradžios</w:t>
      </w:r>
      <w:r w:rsidR="00462742" w:rsidRPr="00C50F75">
        <w:rPr>
          <w:rFonts w:asciiTheme="minorHAnsi" w:eastAsia="Calibri" w:hAnsiTheme="minorHAnsi" w:cstheme="minorHAnsi"/>
          <w:color w:val="000000" w:themeColor="text1"/>
          <w:kern w:val="3"/>
          <w:sz w:val="20"/>
          <w:szCs w:val="20"/>
        </w:rPr>
        <w:t>.</w:t>
      </w:r>
    </w:p>
    <w:p w14:paraId="7F35B23E" w14:textId="371BF37A" w:rsidR="008A2A6E" w:rsidRPr="00C50F75" w:rsidRDefault="008A2A6E" w:rsidP="0036125F">
      <w:pPr>
        <w:pStyle w:val="ListParagraph"/>
        <w:widowControl w:val="0"/>
        <w:numPr>
          <w:ilvl w:val="2"/>
          <w:numId w:val="17"/>
        </w:numPr>
        <w:suppressAutoHyphens/>
        <w:autoSpaceDN w:val="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Atlikti visus darbus pagal statinio projekt</w:t>
      </w:r>
      <w:r w:rsidR="0007123E" w:rsidRPr="00C50F75">
        <w:rPr>
          <w:rFonts w:asciiTheme="minorHAnsi" w:eastAsia="Calibri" w:hAnsiTheme="minorHAnsi" w:cstheme="minorHAnsi"/>
          <w:color w:val="000000" w:themeColor="text1"/>
          <w:kern w:val="3"/>
          <w:sz w:val="20"/>
          <w:szCs w:val="20"/>
        </w:rPr>
        <w:t>ą.</w:t>
      </w:r>
    </w:p>
    <w:p w14:paraId="4658621E" w14:textId="578391C3" w:rsidR="0007123E" w:rsidRPr="00C50F75" w:rsidRDefault="0007123E" w:rsidP="0036125F">
      <w:pPr>
        <w:pStyle w:val="ListParagraph"/>
        <w:widowControl w:val="0"/>
        <w:numPr>
          <w:ilvl w:val="2"/>
          <w:numId w:val="17"/>
        </w:numPr>
        <w:tabs>
          <w:tab w:val="left" w:pos="709"/>
        </w:tabs>
        <w:suppressAutoHyphens/>
        <w:autoSpaceDN w:val="0"/>
        <w:ind w:left="0" w:firstLine="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Atlikti statinio projekto vykdymo priežiūros organizavimą ir vykdymą statybos techninio reglamento STR 1.06.01:2016 „Statybos darbai. Statinio statybos priežiūra“ nustatyta tvarka</w:t>
      </w:r>
      <w:r w:rsidR="00DB0AF9" w:rsidRPr="00C50F75">
        <w:rPr>
          <w:rFonts w:asciiTheme="minorHAnsi" w:eastAsia="Calibri" w:hAnsiTheme="minorHAnsi" w:cstheme="minorHAnsi"/>
          <w:color w:val="000000" w:themeColor="text1"/>
          <w:kern w:val="3"/>
          <w:sz w:val="20"/>
          <w:szCs w:val="20"/>
        </w:rPr>
        <w:t>.</w:t>
      </w:r>
    </w:p>
    <w:p w14:paraId="6D9C35F9" w14:textId="391624B2" w:rsidR="00DB0AF9" w:rsidRPr="00C50F75" w:rsidRDefault="00DB0AF9" w:rsidP="0036125F">
      <w:pPr>
        <w:pStyle w:val="ListParagraph"/>
        <w:widowControl w:val="0"/>
        <w:numPr>
          <w:ilvl w:val="2"/>
          <w:numId w:val="17"/>
        </w:numPr>
        <w:suppressAutoHyphens/>
        <w:autoSpaceDN w:val="0"/>
        <w:jc w:val="both"/>
        <w:textAlignment w:val="baseline"/>
        <w:rPr>
          <w:rFonts w:asciiTheme="minorHAnsi" w:eastAsia="Calibri" w:hAnsiTheme="minorHAnsi" w:cstheme="minorHAnsi"/>
          <w:color w:val="000000" w:themeColor="text1"/>
          <w:kern w:val="3"/>
          <w:sz w:val="20"/>
          <w:szCs w:val="20"/>
        </w:rPr>
      </w:pPr>
      <w:r w:rsidRPr="00C50F75">
        <w:rPr>
          <w:rFonts w:asciiTheme="minorHAnsi" w:hAnsiTheme="minorHAnsi" w:cstheme="minorHAnsi"/>
          <w:color w:val="000000" w:themeColor="text1"/>
          <w:sz w:val="20"/>
          <w:szCs w:val="20"/>
        </w:rPr>
        <w:t xml:space="preserve">Atlikti vandentiekio tinklų </w:t>
      </w:r>
      <w:r w:rsidR="00825769" w:rsidRPr="00C50F75">
        <w:rPr>
          <w:rFonts w:asciiTheme="minorHAnsi" w:hAnsiTheme="minorHAnsi" w:cstheme="minorHAnsi"/>
          <w:color w:val="000000" w:themeColor="text1"/>
          <w:sz w:val="20"/>
          <w:szCs w:val="20"/>
        </w:rPr>
        <w:t>hidraulinius</w:t>
      </w:r>
      <w:r w:rsidRPr="00C50F75">
        <w:rPr>
          <w:rFonts w:asciiTheme="minorHAnsi" w:hAnsiTheme="minorHAnsi" w:cstheme="minorHAnsi"/>
          <w:color w:val="000000" w:themeColor="text1"/>
          <w:sz w:val="20"/>
          <w:szCs w:val="20"/>
        </w:rPr>
        <w:t xml:space="preserve"> bandymus.</w:t>
      </w:r>
    </w:p>
    <w:p w14:paraId="6E1C8C2B" w14:textId="2C7219BC" w:rsidR="00DB0AF9" w:rsidRPr="00C50F75" w:rsidRDefault="00DB0AF9" w:rsidP="0036125F">
      <w:pPr>
        <w:pStyle w:val="ListParagraph"/>
        <w:widowControl w:val="0"/>
        <w:numPr>
          <w:ilvl w:val="2"/>
          <w:numId w:val="17"/>
        </w:numPr>
        <w:suppressAutoHyphens/>
        <w:autoSpaceDN w:val="0"/>
        <w:jc w:val="both"/>
        <w:textAlignment w:val="baseline"/>
        <w:rPr>
          <w:rFonts w:asciiTheme="minorHAnsi" w:eastAsia="Calibri" w:hAnsiTheme="minorHAnsi" w:cstheme="minorHAnsi"/>
          <w:color w:val="000000" w:themeColor="text1"/>
          <w:kern w:val="3"/>
          <w:sz w:val="20"/>
          <w:szCs w:val="20"/>
        </w:rPr>
      </w:pPr>
      <w:r w:rsidRPr="00C50F75">
        <w:rPr>
          <w:rFonts w:asciiTheme="minorHAnsi" w:hAnsiTheme="minorHAnsi" w:cstheme="minorHAnsi"/>
          <w:color w:val="000000" w:themeColor="text1"/>
          <w:sz w:val="20"/>
          <w:szCs w:val="20"/>
        </w:rPr>
        <w:t>Atlikti vandentiekio tinklų praplovimą.</w:t>
      </w:r>
    </w:p>
    <w:p w14:paraId="3051FCCB" w14:textId="3B9ED5B5" w:rsidR="00DB0AF9" w:rsidRPr="00C50F75" w:rsidRDefault="00DB0AF9" w:rsidP="0036125F">
      <w:pPr>
        <w:pStyle w:val="ListParagraph"/>
        <w:widowControl w:val="0"/>
        <w:numPr>
          <w:ilvl w:val="2"/>
          <w:numId w:val="17"/>
        </w:numPr>
        <w:suppressAutoHyphens/>
        <w:autoSpaceDN w:val="0"/>
        <w:jc w:val="both"/>
        <w:textAlignment w:val="baseline"/>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Dezinfekuoti rekonstruotus vandentiekio tinklus ir gauti teigiamus vandens tyrimų rezultatus (pažymą).</w:t>
      </w:r>
    </w:p>
    <w:p w14:paraId="4A040223" w14:textId="6D7BCE96" w:rsidR="008A2A6E" w:rsidRPr="00C50F75" w:rsidRDefault="008A2A6E" w:rsidP="0036125F">
      <w:pPr>
        <w:pStyle w:val="ListParagraph"/>
        <w:numPr>
          <w:ilvl w:val="2"/>
          <w:numId w:val="17"/>
        </w:numPr>
        <w:tabs>
          <w:tab w:val="left" w:pos="709"/>
        </w:tabs>
        <w:ind w:left="0" w:firstLine="0"/>
        <w:jc w:val="both"/>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Parengti požeminių inžinerinių tinklų kontrolines geodezines nuotraukas pagal GKTR 2.11.03:2014</w:t>
      </w:r>
      <w:r w:rsidR="00084C8A" w:rsidRPr="00C50F75">
        <w:rPr>
          <w:rFonts w:asciiTheme="minorHAnsi" w:eastAsia="Calibri" w:hAnsiTheme="minorHAnsi" w:cstheme="minorHAnsi"/>
          <w:color w:val="000000" w:themeColor="text1"/>
          <w:kern w:val="3"/>
          <w:sz w:val="20"/>
          <w:szCs w:val="20"/>
        </w:rPr>
        <w:t xml:space="preserve"> </w:t>
      </w:r>
      <w:r w:rsidRPr="00C50F75">
        <w:rPr>
          <w:rFonts w:asciiTheme="minorHAnsi" w:eastAsia="Calibri" w:hAnsiTheme="minorHAnsi" w:cstheme="minorHAnsi"/>
          <w:color w:val="000000" w:themeColor="text1"/>
          <w:kern w:val="3"/>
          <w:sz w:val="20"/>
          <w:szCs w:val="20"/>
        </w:rPr>
        <w:t>tvarką</w:t>
      </w:r>
      <w:r w:rsidR="00DB0AF9" w:rsidRPr="00C50F75">
        <w:rPr>
          <w:rFonts w:asciiTheme="minorHAnsi" w:eastAsia="Calibri" w:hAnsiTheme="minorHAnsi" w:cstheme="minorHAnsi"/>
          <w:color w:val="000000" w:themeColor="text1"/>
          <w:kern w:val="3"/>
          <w:sz w:val="20"/>
          <w:szCs w:val="20"/>
        </w:rPr>
        <w:t>.</w:t>
      </w:r>
    </w:p>
    <w:p w14:paraId="16D2DE3F" w14:textId="1367C07F" w:rsidR="008A2A6E" w:rsidRPr="00C50F75" w:rsidRDefault="008A2A6E" w:rsidP="0036125F">
      <w:pPr>
        <w:pStyle w:val="ListParagraph"/>
        <w:numPr>
          <w:ilvl w:val="2"/>
          <w:numId w:val="17"/>
        </w:numPr>
        <w:jc w:val="both"/>
        <w:rPr>
          <w:rFonts w:asciiTheme="minorHAnsi" w:eastAsia="Calibri" w:hAnsiTheme="minorHAnsi" w:cstheme="minorHAnsi"/>
          <w:color w:val="000000" w:themeColor="text1"/>
          <w:kern w:val="3"/>
          <w:sz w:val="20"/>
          <w:szCs w:val="20"/>
        </w:rPr>
      </w:pPr>
      <w:r w:rsidRPr="00C50F75">
        <w:rPr>
          <w:rFonts w:asciiTheme="minorHAnsi" w:eastAsia="Calibri" w:hAnsiTheme="minorHAnsi" w:cstheme="minorHAnsi"/>
          <w:color w:val="000000" w:themeColor="text1"/>
          <w:kern w:val="3"/>
          <w:sz w:val="20"/>
          <w:szCs w:val="20"/>
        </w:rPr>
        <w:t>Parengti statinio projekto paskutinės versijos brėžinius ir technines specifikacijas su žyma „Taip pastatyta“</w:t>
      </w:r>
      <w:r w:rsidR="00DB0AF9" w:rsidRPr="00C50F75">
        <w:rPr>
          <w:rFonts w:asciiTheme="minorHAnsi" w:eastAsia="Calibri" w:hAnsiTheme="minorHAnsi" w:cstheme="minorHAnsi"/>
          <w:color w:val="000000" w:themeColor="text1"/>
          <w:kern w:val="3"/>
          <w:sz w:val="20"/>
          <w:szCs w:val="20"/>
        </w:rPr>
        <w:t>.</w:t>
      </w:r>
    </w:p>
    <w:p w14:paraId="32A4CF16" w14:textId="7D48BD1B" w:rsidR="008A2A6E" w:rsidRPr="000857C0" w:rsidRDefault="008A2A6E" w:rsidP="0036125F">
      <w:pPr>
        <w:pStyle w:val="ListParagraph"/>
        <w:numPr>
          <w:ilvl w:val="2"/>
          <w:numId w:val="17"/>
        </w:numPr>
        <w:jc w:val="both"/>
        <w:rPr>
          <w:rFonts w:asciiTheme="minorHAnsi" w:eastAsia="Calibri" w:hAnsiTheme="minorHAnsi" w:cstheme="minorHAnsi"/>
          <w:color w:val="000000" w:themeColor="text1"/>
          <w:kern w:val="3"/>
          <w:sz w:val="20"/>
          <w:szCs w:val="20"/>
        </w:rPr>
      </w:pPr>
      <w:r w:rsidRPr="000857C0">
        <w:rPr>
          <w:rFonts w:asciiTheme="minorHAnsi" w:eastAsia="Calibri" w:hAnsiTheme="minorHAnsi" w:cstheme="minorHAnsi"/>
          <w:color w:val="000000" w:themeColor="text1"/>
          <w:kern w:val="3"/>
          <w:sz w:val="20"/>
          <w:szCs w:val="20"/>
        </w:rPr>
        <w:t>Parengti statinio kadastro duomenų bylą, kuri turi būti pateikt</w:t>
      </w:r>
      <w:r w:rsidR="00DB0AF9">
        <w:rPr>
          <w:rFonts w:asciiTheme="minorHAnsi" w:eastAsia="Calibri" w:hAnsiTheme="minorHAnsi" w:cstheme="minorHAnsi"/>
          <w:color w:val="000000" w:themeColor="text1"/>
          <w:kern w:val="3"/>
          <w:sz w:val="20"/>
          <w:szCs w:val="20"/>
        </w:rPr>
        <w:t>a</w:t>
      </w:r>
      <w:r w:rsidRPr="000857C0">
        <w:rPr>
          <w:rFonts w:asciiTheme="minorHAnsi" w:eastAsia="Calibri" w:hAnsiTheme="minorHAnsi" w:cstheme="minorHAnsi"/>
          <w:color w:val="000000" w:themeColor="text1"/>
          <w:kern w:val="3"/>
          <w:sz w:val="20"/>
          <w:szCs w:val="20"/>
        </w:rPr>
        <w:t xml:space="preserve"> su išankstine VĮ „Registrų centras“ patikra</w:t>
      </w:r>
      <w:r w:rsidR="00DB0AF9">
        <w:rPr>
          <w:rFonts w:asciiTheme="minorHAnsi" w:eastAsia="Calibri" w:hAnsiTheme="minorHAnsi" w:cstheme="minorHAnsi"/>
          <w:color w:val="000000" w:themeColor="text1"/>
          <w:kern w:val="3"/>
          <w:sz w:val="20"/>
          <w:szCs w:val="20"/>
        </w:rPr>
        <w:t>.</w:t>
      </w:r>
    </w:p>
    <w:p w14:paraId="77A93B4E" w14:textId="6810C374" w:rsidR="008A2A6E" w:rsidRPr="000857C0" w:rsidRDefault="008A2A6E" w:rsidP="0036125F">
      <w:pPr>
        <w:pStyle w:val="ListParagraph"/>
        <w:numPr>
          <w:ilvl w:val="2"/>
          <w:numId w:val="17"/>
        </w:numPr>
        <w:tabs>
          <w:tab w:val="left" w:pos="709"/>
        </w:tabs>
        <w:ind w:left="0" w:firstLine="0"/>
        <w:jc w:val="both"/>
        <w:rPr>
          <w:rFonts w:asciiTheme="minorHAnsi" w:eastAsia="Calibri" w:hAnsiTheme="minorHAnsi" w:cstheme="minorHAnsi"/>
          <w:color w:val="000000" w:themeColor="text1"/>
          <w:kern w:val="3"/>
          <w:sz w:val="20"/>
          <w:szCs w:val="20"/>
        </w:rPr>
      </w:pPr>
      <w:r w:rsidRPr="000857C0">
        <w:rPr>
          <w:rFonts w:asciiTheme="minorHAnsi" w:eastAsia="Calibri" w:hAnsiTheme="minorHAnsi" w:cstheme="minorHAnsi"/>
          <w:color w:val="000000" w:themeColor="text1"/>
          <w:kern w:val="3"/>
          <w:sz w:val="20"/>
          <w:szCs w:val="20"/>
        </w:rPr>
        <w:t>Atlikti statybos užbaigimo procedūras, kurios nustatytos Lietuvos Respublikos teritorijų planavimo ir statybos valstybinės priežiūros įstatyme, pateikti visus reikiamus dokumentus per IS „</w:t>
      </w:r>
      <w:proofErr w:type="spellStart"/>
      <w:r w:rsidRPr="000857C0">
        <w:rPr>
          <w:rFonts w:asciiTheme="minorHAnsi" w:eastAsia="Calibri" w:hAnsiTheme="minorHAnsi" w:cstheme="minorHAnsi"/>
          <w:color w:val="000000" w:themeColor="text1"/>
          <w:kern w:val="3"/>
          <w:sz w:val="20"/>
          <w:szCs w:val="20"/>
        </w:rPr>
        <w:t>Infostatyba</w:t>
      </w:r>
      <w:proofErr w:type="spellEnd"/>
      <w:r w:rsidRPr="000857C0">
        <w:rPr>
          <w:rFonts w:asciiTheme="minorHAnsi" w:eastAsia="Calibri" w:hAnsiTheme="minorHAnsi" w:cstheme="minorHAnsi"/>
          <w:color w:val="000000" w:themeColor="text1"/>
          <w:kern w:val="3"/>
          <w:sz w:val="20"/>
          <w:szCs w:val="20"/>
        </w:rPr>
        <w:t xml:space="preserve">“, statybos užbaigimo dokumento gavimui arba pateikti </w:t>
      </w:r>
      <w:r w:rsidRPr="00084C8A">
        <w:rPr>
          <w:rFonts w:asciiTheme="minorHAnsi" w:eastAsia="Calibri" w:hAnsiTheme="minorHAnsi" w:cstheme="minorHAnsi"/>
          <w:kern w:val="3"/>
          <w:sz w:val="20"/>
          <w:szCs w:val="20"/>
        </w:rPr>
        <w:t>užpildytą deklaraciją (pagal įgaliojimą</w:t>
      </w:r>
      <w:r w:rsidR="00DB0AF9" w:rsidRPr="00084C8A">
        <w:rPr>
          <w:rFonts w:asciiTheme="minorHAnsi" w:eastAsia="Calibri" w:hAnsiTheme="minorHAnsi" w:cstheme="minorHAnsi"/>
          <w:kern w:val="3"/>
          <w:sz w:val="20"/>
          <w:szCs w:val="20"/>
        </w:rPr>
        <w:t>, už statybos užbaigimo dokumentą moka Rangovas</w:t>
      </w:r>
      <w:r w:rsidRPr="00084C8A">
        <w:rPr>
          <w:rFonts w:asciiTheme="minorHAnsi" w:eastAsia="Calibri" w:hAnsiTheme="minorHAnsi" w:cstheme="minorHAnsi"/>
          <w:kern w:val="3"/>
          <w:sz w:val="20"/>
          <w:szCs w:val="20"/>
        </w:rPr>
        <w:t>)</w:t>
      </w:r>
      <w:r w:rsidR="00DB0AF9" w:rsidRPr="00084C8A">
        <w:rPr>
          <w:rFonts w:asciiTheme="minorHAnsi" w:eastAsia="Calibri" w:hAnsiTheme="minorHAnsi" w:cstheme="minorHAnsi"/>
          <w:kern w:val="3"/>
          <w:sz w:val="20"/>
          <w:szCs w:val="20"/>
        </w:rPr>
        <w:t>.</w:t>
      </w:r>
    </w:p>
    <w:p w14:paraId="32552802" w14:textId="77777777" w:rsidR="008A2A6E" w:rsidRPr="00DA38A2" w:rsidRDefault="008A2A6E" w:rsidP="0036125F">
      <w:pPr>
        <w:pStyle w:val="ListParagraph"/>
        <w:widowControl w:val="0"/>
        <w:numPr>
          <w:ilvl w:val="2"/>
          <w:numId w:val="17"/>
        </w:numPr>
        <w:tabs>
          <w:tab w:val="left" w:pos="142"/>
          <w:tab w:val="left" w:pos="567"/>
          <w:tab w:val="left" w:pos="709"/>
        </w:tabs>
        <w:suppressAutoHyphens/>
        <w:autoSpaceDN w:val="0"/>
        <w:ind w:left="0" w:firstLine="0"/>
        <w:jc w:val="both"/>
        <w:textAlignment w:val="baseline"/>
        <w:rPr>
          <w:rFonts w:asciiTheme="minorHAnsi" w:eastAsia="Calibri" w:hAnsiTheme="minorHAnsi" w:cstheme="minorHAnsi"/>
          <w:kern w:val="3"/>
          <w:sz w:val="20"/>
          <w:szCs w:val="20"/>
        </w:rPr>
      </w:pPr>
      <w:bookmarkStart w:id="5" w:name="_Hlk15393226"/>
      <w:r w:rsidRPr="00DA38A2">
        <w:rPr>
          <w:rFonts w:asciiTheme="minorHAnsi" w:eastAsia="Calibri" w:hAnsiTheme="minorHAnsi" w:cstheme="minorHAnsi"/>
          <w:color w:val="000000" w:themeColor="text1"/>
          <w:kern w:val="3"/>
          <w:sz w:val="20"/>
          <w:szCs w:val="20"/>
        </w:rPr>
        <w:t>Teikiant galutinį atliktų darbų aktą Rangovas turės užpildyti pastatyto materialaus turto suvestinę lentelę, kurioje galutinė bendra objekto kaina bus išskaidyta į atskirus objektus: tinklai, statiniai, įrengimai. Lentelės formą pateiks Užsakovas</w:t>
      </w:r>
      <w:bookmarkEnd w:id="5"/>
      <w:r w:rsidRPr="00DA38A2">
        <w:rPr>
          <w:rFonts w:asciiTheme="minorHAnsi" w:eastAsia="Calibri" w:hAnsiTheme="minorHAnsi" w:cstheme="minorHAnsi"/>
          <w:color w:val="000000" w:themeColor="text1"/>
          <w:kern w:val="3"/>
          <w:sz w:val="20"/>
          <w:szCs w:val="20"/>
        </w:rPr>
        <w:t xml:space="preserve">. </w:t>
      </w:r>
    </w:p>
    <w:p w14:paraId="36C85A05" w14:textId="77777777" w:rsidR="00BD75EE" w:rsidRPr="00FF4842" w:rsidRDefault="00BD75EE" w:rsidP="0036125F">
      <w:pPr>
        <w:pStyle w:val="ListParagraph"/>
        <w:numPr>
          <w:ilvl w:val="1"/>
          <w:numId w:val="17"/>
        </w:numPr>
        <w:pBdr>
          <w:bottom w:val="single" w:sz="8" w:space="1" w:color="auto"/>
          <w:between w:val="single" w:sz="12" w:space="1" w:color="auto"/>
        </w:pBdr>
        <w:tabs>
          <w:tab w:val="left" w:pos="567"/>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Sutartinių įsipareigojimų vykdymo tvarka ir terminai</w:t>
      </w:r>
    </w:p>
    <w:p w14:paraId="6F58CBA1" w14:textId="30405D06" w:rsidR="006C01FD" w:rsidRPr="00697F17" w:rsidRDefault="006C01FD" w:rsidP="0036125F">
      <w:pPr>
        <w:pStyle w:val="ListParagraph"/>
        <w:widowControl w:val="0"/>
        <w:numPr>
          <w:ilvl w:val="2"/>
          <w:numId w:val="19"/>
        </w:numPr>
        <w:tabs>
          <w:tab w:val="left" w:pos="709"/>
        </w:tabs>
        <w:suppressAutoHyphens/>
        <w:autoSpaceDN w:val="0"/>
        <w:ind w:left="0" w:firstLine="0"/>
        <w:jc w:val="both"/>
        <w:textAlignment w:val="baseline"/>
        <w:rPr>
          <w:rFonts w:asciiTheme="minorHAnsi" w:eastAsia="Calibri" w:hAnsiTheme="minorHAnsi" w:cstheme="minorHAnsi"/>
          <w:kern w:val="3"/>
          <w:sz w:val="20"/>
          <w:szCs w:val="20"/>
        </w:rPr>
      </w:pPr>
      <w:bookmarkStart w:id="6" w:name="_Hlk531082905"/>
      <w:r w:rsidRPr="00861CC7">
        <w:rPr>
          <w:rFonts w:asciiTheme="minorHAnsi" w:eastAsia="Calibri" w:hAnsiTheme="minorHAnsi" w:cstheme="minorHAnsi"/>
          <w:kern w:val="3"/>
          <w:sz w:val="20"/>
          <w:szCs w:val="20"/>
        </w:rPr>
        <w:t>Statinio projektas turi būti parengtas ir statybos darbai turi būti atlikti per</w:t>
      </w:r>
      <w:r w:rsidR="005C3506">
        <w:rPr>
          <w:rFonts w:asciiTheme="minorHAnsi" w:eastAsia="Calibri" w:hAnsiTheme="minorHAnsi" w:cstheme="minorHAnsi"/>
          <w:kern w:val="3"/>
          <w:sz w:val="20"/>
          <w:szCs w:val="20"/>
        </w:rPr>
        <w:t xml:space="preserve"> </w:t>
      </w:r>
      <w:r w:rsidR="005C3506">
        <w:rPr>
          <w:rFonts w:asciiTheme="minorHAnsi" w:eastAsia="Calibri" w:hAnsiTheme="minorHAnsi" w:cstheme="minorHAnsi"/>
          <w:kern w:val="3"/>
          <w:sz w:val="20"/>
          <w:szCs w:val="20"/>
          <w:lang w:val="en-US"/>
        </w:rPr>
        <w:t>8</w:t>
      </w:r>
      <w:r w:rsidRPr="00697F17">
        <w:rPr>
          <w:rFonts w:asciiTheme="minorHAnsi" w:eastAsia="Calibri" w:hAnsiTheme="minorHAnsi" w:cstheme="minorHAnsi"/>
          <w:kern w:val="3"/>
          <w:sz w:val="20"/>
          <w:szCs w:val="20"/>
        </w:rPr>
        <w:t xml:space="preserve"> </w:t>
      </w:r>
      <w:r w:rsidRPr="00861CC7">
        <w:rPr>
          <w:rFonts w:asciiTheme="minorHAnsi" w:eastAsia="Calibri" w:hAnsiTheme="minorHAnsi" w:cstheme="minorHAnsi"/>
          <w:kern w:val="3"/>
          <w:sz w:val="20"/>
          <w:szCs w:val="20"/>
        </w:rPr>
        <w:t xml:space="preserve">mėn. nuo Sutarties įsigaliojimo dienos. Per papildomą 1 mėn. turi būti atliktos statybos užbaigimo </w:t>
      </w:r>
      <w:r w:rsidRPr="00697F17">
        <w:rPr>
          <w:rFonts w:asciiTheme="minorHAnsi" w:eastAsia="Calibri" w:hAnsiTheme="minorHAnsi" w:cstheme="minorHAnsi"/>
          <w:kern w:val="3"/>
          <w:sz w:val="20"/>
          <w:szCs w:val="20"/>
        </w:rPr>
        <w:t>procedūros.</w:t>
      </w:r>
    </w:p>
    <w:p w14:paraId="4A4021AF" w14:textId="76E572A3" w:rsidR="006C01FD" w:rsidRPr="004B6FF9" w:rsidRDefault="006C01FD" w:rsidP="0036125F">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4B6FF9">
        <w:rPr>
          <w:rFonts w:asciiTheme="minorHAnsi" w:eastAsia="Calibri" w:hAnsiTheme="minorHAnsi" w:cstheme="minorHAnsi"/>
          <w:kern w:val="3"/>
          <w:sz w:val="20"/>
          <w:szCs w:val="20"/>
        </w:rPr>
        <w:t xml:space="preserve">Sutarties galiojimo terminas, įskaitant apmokėjimo terminą yra </w:t>
      </w:r>
      <w:r w:rsidR="00056971" w:rsidRPr="004B6FF9">
        <w:rPr>
          <w:rFonts w:asciiTheme="minorHAnsi" w:eastAsia="Calibri" w:hAnsiTheme="minorHAnsi" w:cstheme="minorHAnsi"/>
          <w:kern w:val="3"/>
          <w:sz w:val="20"/>
          <w:szCs w:val="20"/>
        </w:rPr>
        <w:t>10</w:t>
      </w:r>
      <w:r w:rsidRPr="004B6FF9">
        <w:rPr>
          <w:rFonts w:asciiTheme="minorHAnsi" w:eastAsia="Calibri" w:hAnsiTheme="minorHAnsi" w:cstheme="minorHAnsi"/>
          <w:kern w:val="3"/>
          <w:sz w:val="20"/>
          <w:szCs w:val="20"/>
        </w:rPr>
        <w:t xml:space="preserve"> mėn. </w:t>
      </w:r>
      <w:bookmarkStart w:id="7" w:name="_Hlk531082976"/>
      <w:bookmarkEnd w:id="6"/>
    </w:p>
    <w:p w14:paraId="1974AA4A" w14:textId="014EEA45" w:rsidR="00A57E64" w:rsidRPr="004B6FF9" w:rsidRDefault="00A57E64" w:rsidP="0036125F">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proofErr w:type="spellStart"/>
      <w:r w:rsidRPr="004B6FF9">
        <w:rPr>
          <w:rFonts w:asciiTheme="minorHAnsi" w:eastAsia="Calibri" w:hAnsiTheme="minorHAnsi" w:cstheme="minorHAnsi"/>
          <w:kern w:val="3"/>
          <w:sz w:val="20"/>
          <w:szCs w:val="20"/>
        </w:rPr>
        <w:lastRenderedPageBreak/>
        <w:t>Aktavimo</w:t>
      </w:r>
      <w:proofErr w:type="spellEnd"/>
      <w:r w:rsidRPr="004B6FF9">
        <w:rPr>
          <w:rFonts w:asciiTheme="minorHAnsi" w:eastAsia="Calibri" w:hAnsiTheme="minorHAnsi" w:cstheme="minorHAnsi"/>
          <w:kern w:val="3"/>
          <w:sz w:val="20"/>
          <w:szCs w:val="20"/>
        </w:rPr>
        <w:t xml:space="preserve"> tvarka už atliktus darbus pagal darbų kainų žiniaraštį (Techninės specifikacijos Priedas Nr. 4):</w:t>
      </w:r>
    </w:p>
    <w:p w14:paraId="6FC50C5B" w14:textId="4A0FD2CF" w:rsidR="00A57E64" w:rsidRPr="004B6FF9" w:rsidRDefault="00771FBF" w:rsidP="00831EA6">
      <w:pPr>
        <w:pStyle w:val="ListParagraph"/>
        <w:widowControl w:val="0"/>
        <w:numPr>
          <w:ilvl w:val="3"/>
          <w:numId w:val="19"/>
        </w:numPr>
        <w:tabs>
          <w:tab w:val="left" w:pos="993"/>
          <w:tab w:val="left" w:pos="1843"/>
        </w:tabs>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a</w:t>
      </w:r>
      <w:r w:rsidR="00A57E64" w:rsidRPr="004B6FF9">
        <w:rPr>
          <w:rFonts w:asciiTheme="minorHAnsi" w:eastAsia="Calibri" w:hAnsiTheme="minorHAnsi" w:cstheme="minorHAnsi"/>
          <w:kern w:val="3"/>
          <w:sz w:val="20"/>
          <w:szCs w:val="20"/>
        </w:rPr>
        <w:t xml:space="preserve">ktas gali būti teikiamas Užsakovui </w:t>
      </w:r>
      <w:r w:rsidR="00CE2280" w:rsidRPr="004B6FF9">
        <w:rPr>
          <w:rFonts w:asciiTheme="minorHAnsi" w:eastAsia="Calibri" w:hAnsiTheme="minorHAnsi" w:cstheme="minorHAnsi"/>
          <w:kern w:val="3"/>
          <w:sz w:val="20"/>
          <w:szCs w:val="20"/>
        </w:rPr>
        <w:t xml:space="preserve">pagal </w:t>
      </w:r>
      <w:r>
        <w:rPr>
          <w:rFonts w:asciiTheme="minorHAnsi" w:eastAsia="Calibri" w:hAnsiTheme="minorHAnsi" w:cstheme="minorHAnsi"/>
          <w:kern w:val="3"/>
          <w:sz w:val="20"/>
          <w:szCs w:val="20"/>
        </w:rPr>
        <w:t>ž</w:t>
      </w:r>
      <w:r w:rsidR="00CE2280" w:rsidRPr="004B6FF9">
        <w:rPr>
          <w:rFonts w:asciiTheme="minorHAnsi" w:eastAsia="Calibri" w:hAnsiTheme="minorHAnsi" w:cstheme="minorHAnsi"/>
          <w:kern w:val="3"/>
          <w:sz w:val="20"/>
          <w:szCs w:val="20"/>
        </w:rPr>
        <w:t xml:space="preserve">iniaraščio 1.1 , 1.2 pozicijas tik </w:t>
      </w:r>
      <w:r w:rsidR="00A57E64" w:rsidRPr="004B6FF9">
        <w:rPr>
          <w:rFonts w:asciiTheme="minorHAnsi" w:eastAsia="Calibri" w:hAnsiTheme="minorHAnsi" w:cstheme="minorHAnsi"/>
          <w:kern w:val="3"/>
          <w:sz w:val="20"/>
          <w:szCs w:val="20"/>
        </w:rPr>
        <w:t>pilnai atlikus darbus</w:t>
      </w:r>
      <w:r w:rsidR="00D3414E" w:rsidRPr="004B6FF9">
        <w:rPr>
          <w:rFonts w:asciiTheme="minorHAnsi" w:eastAsia="Calibri" w:hAnsiTheme="minorHAnsi" w:cstheme="minorHAnsi"/>
          <w:kern w:val="3"/>
          <w:sz w:val="20"/>
          <w:szCs w:val="20"/>
        </w:rPr>
        <w:t>.</w:t>
      </w:r>
    </w:p>
    <w:p w14:paraId="1C5A991F" w14:textId="0B17402D" w:rsidR="00D3414E" w:rsidRPr="004B6FF9" w:rsidRDefault="00771FBF" w:rsidP="00831EA6">
      <w:pPr>
        <w:pStyle w:val="ListParagraph"/>
        <w:widowControl w:val="0"/>
        <w:numPr>
          <w:ilvl w:val="3"/>
          <w:numId w:val="19"/>
        </w:numPr>
        <w:tabs>
          <w:tab w:val="left" w:pos="709"/>
          <w:tab w:val="left" w:pos="993"/>
        </w:tabs>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ž</w:t>
      </w:r>
      <w:r w:rsidR="00CE2280" w:rsidRPr="004B6FF9">
        <w:rPr>
          <w:rFonts w:asciiTheme="minorHAnsi" w:eastAsia="Calibri" w:hAnsiTheme="minorHAnsi" w:cstheme="minorHAnsi"/>
          <w:kern w:val="3"/>
          <w:sz w:val="20"/>
          <w:szCs w:val="20"/>
        </w:rPr>
        <w:t>iniaraščio</w:t>
      </w:r>
      <w:r w:rsidR="00153F98" w:rsidRPr="004B6FF9">
        <w:rPr>
          <w:rFonts w:asciiTheme="minorHAnsi" w:eastAsia="Calibri" w:hAnsiTheme="minorHAnsi" w:cstheme="minorHAnsi"/>
          <w:kern w:val="3"/>
          <w:sz w:val="20"/>
          <w:szCs w:val="20"/>
        </w:rPr>
        <w:t xml:space="preserve"> </w:t>
      </w:r>
      <w:r w:rsidR="00CE2280" w:rsidRPr="004B6FF9">
        <w:rPr>
          <w:rFonts w:asciiTheme="minorHAnsi" w:eastAsia="Calibri" w:hAnsiTheme="minorHAnsi" w:cstheme="minorHAnsi"/>
          <w:kern w:val="3"/>
          <w:sz w:val="20"/>
          <w:szCs w:val="20"/>
        </w:rPr>
        <w:t>2.1,</w:t>
      </w:r>
      <w:r w:rsidR="006D3DA2" w:rsidRPr="004B6FF9">
        <w:rPr>
          <w:rFonts w:asciiTheme="minorHAnsi" w:eastAsia="Calibri" w:hAnsiTheme="minorHAnsi" w:cstheme="minorHAnsi"/>
          <w:kern w:val="3"/>
          <w:sz w:val="20"/>
          <w:szCs w:val="20"/>
        </w:rPr>
        <w:t xml:space="preserve"> </w:t>
      </w:r>
      <w:r w:rsidR="00CE2280" w:rsidRPr="004B6FF9">
        <w:rPr>
          <w:rFonts w:asciiTheme="minorHAnsi" w:eastAsia="Calibri" w:hAnsiTheme="minorHAnsi" w:cstheme="minorHAnsi"/>
          <w:kern w:val="3"/>
          <w:sz w:val="20"/>
          <w:szCs w:val="20"/>
        </w:rPr>
        <w:t>3.1</w:t>
      </w:r>
      <w:r w:rsidR="00697F17" w:rsidRPr="004B6FF9">
        <w:rPr>
          <w:rFonts w:asciiTheme="minorHAnsi" w:eastAsia="Calibri" w:hAnsiTheme="minorHAnsi" w:cstheme="minorHAnsi"/>
          <w:kern w:val="3"/>
          <w:sz w:val="20"/>
          <w:szCs w:val="20"/>
        </w:rPr>
        <w:t>,</w:t>
      </w:r>
      <w:r w:rsidR="006D3DA2" w:rsidRPr="004B6FF9">
        <w:rPr>
          <w:rFonts w:asciiTheme="minorHAnsi" w:eastAsia="Calibri" w:hAnsiTheme="minorHAnsi" w:cstheme="minorHAnsi"/>
          <w:kern w:val="3"/>
          <w:sz w:val="20"/>
          <w:szCs w:val="20"/>
        </w:rPr>
        <w:t xml:space="preserve"> </w:t>
      </w:r>
      <w:r w:rsidR="00153F98" w:rsidRPr="004B6FF9">
        <w:rPr>
          <w:rFonts w:asciiTheme="minorHAnsi" w:eastAsia="Calibri" w:hAnsiTheme="minorHAnsi" w:cstheme="minorHAnsi"/>
          <w:kern w:val="3"/>
          <w:sz w:val="20"/>
          <w:szCs w:val="20"/>
        </w:rPr>
        <w:t>4.1</w:t>
      </w:r>
      <w:r w:rsidR="006D3DA2" w:rsidRPr="004B6FF9">
        <w:rPr>
          <w:rFonts w:asciiTheme="minorHAnsi" w:eastAsia="Calibri" w:hAnsiTheme="minorHAnsi" w:cstheme="minorHAnsi"/>
          <w:kern w:val="3"/>
          <w:sz w:val="20"/>
          <w:szCs w:val="20"/>
        </w:rPr>
        <w:t xml:space="preserve">, </w:t>
      </w:r>
      <w:r w:rsidR="00153F98" w:rsidRPr="004B6FF9">
        <w:rPr>
          <w:rFonts w:asciiTheme="minorHAnsi" w:eastAsia="Calibri" w:hAnsiTheme="minorHAnsi" w:cstheme="minorHAnsi"/>
          <w:kern w:val="3"/>
          <w:sz w:val="20"/>
          <w:szCs w:val="20"/>
        </w:rPr>
        <w:t>5.1,</w:t>
      </w:r>
      <w:r w:rsidR="006D3DA2" w:rsidRPr="004B6FF9">
        <w:rPr>
          <w:rFonts w:asciiTheme="minorHAnsi" w:eastAsia="Calibri" w:hAnsiTheme="minorHAnsi" w:cstheme="minorHAnsi"/>
          <w:kern w:val="3"/>
          <w:sz w:val="20"/>
          <w:szCs w:val="20"/>
        </w:rPr>
        <w:t xml:space="preserve"> </w:t>
      </w:r>
      <w:r w:rsidR="00153F98" w:rsidRPr="004B6FF9">
        <w:rPr>
          <w:rFonts w:asciiTheme="minorHAnsi" w:eastAsia="Calibri" w:hAnsiTheme="minorHAnsi" w:cstheme="minorHAnsi"/>
          <w:kern w:val="3"/>
          <w:sz w:val="20"/>
          <w:szCs w:val="20"/>
        </w:rPr>
        <w:t>6.1,</w:t>
      </w:r>
      <w:r w:rsidR="006D3DA2" w:rsidRPr="004B6FF9">
        <w:rPr>
          <w:rFonts w:asciiTheme="minorHAnsi" w:eastAsia="Calibri" w:hAnsiTheme="minorHAnsi" w:cstheme="minorHAnsi"/>
          <w:kern w:val="3"/>
          <w:sz w:val="20"/>
          <w:szCs w:val="20"/>
        </w:rPr>
        <w:t xml:space="preserve"> </w:t>
      </w:r>
      <w:r w:rsidR="00153F98" w:rsidRPr="004B6FF9">
        <w:rPr>
          <w:rFonts w:asciiTheme="minorHAnsi" w:eastAsia="Calibri" w:hAnsiTheme="minorHAnsi" w:cstheme="minorHAnsi"/>
          <w:kern w:val="3"/>
          <w:sz w:val="20"/>
          <w:szCs w:val="20"/>
        </w:rPr>
        <w:t>7.1, 8.1, 9.1, 10.1, 11.1,</w:t>
      </w:r>
      <w:r w:rsidR="006D3DA2" w:rsidRPr="004B6FF9">
        <w:rPr>
          <w:rFonts w:asciiTheme="minorHAnsi" w:eastAsia="Calibri" w:hAnsiTheme="minorHAnsi" w:cstheme="minorHAnsi"/>
          <w:kern w:val="3"/>
          <w:sz w:val="20"/>
          <w:szCs w:val="20"/>
        </w:rPr>
        <w:t xml:space="preserve"> </w:t>
      </w:r>
      <w:r w:rsidR="00153F98" w:rsidRPr="004B6FF9">
        <w:rPr>
          <w:rFonts w:asciiTheme="minorHAnsi" w:eastAsia="Calibri" w:hAnsiTheme="minorHAnsi" w:cstheme="minorHAnsi"/>
          <w:kern w:val="3"/>
          <w:sz w:val="20"/>
          <w:szCs w:val="20"/>
        </w:rPr>
        <w:t>12.1, 13.1</w:t>
      </w:r>
      <w:r w:rsidR="00CE2280" w:rsidRPr="004B6FF9">
        <w:rPr>
          <w:rFonts w:asciiTheme="minorHAnsi" w:eastAsia="Calibri" w:hAnsiTheme="minorHAnsi" w:cstheme="minorHAnsi"/>
          <w:kern w:val="3"/>
          <w:sz w:val="20"/>
          <w:szCs w:val="20"/>
        </w:rPr>
        <w:t xml:space="preserve"> eilutėms </w:t>
      </w:r>
      <w:r w:rsidR="005E4A46">
        <w:rPr>
          <w:rFonts w:asciiTheme="minorHAnsi" w:eastAsia="Calibri" w:hAnsiTheme="minorHAnsi" w:cstheme="minorHAnsi"/>
          <w:kern w:val="3"/>
          <w:sz w:val="20"/>
          <w:szCs w:val="20"/>
        </w:rPr>
        <w:t>d</w:t>
      </w:r>
      <w:r w:rsidR="00CE2280" w:rsidRPr="004B6FF9">
        <w:rPr>
          <w:rFonts w:asciiTheme="minorHAnsi" w:eastAsia="Calibri" w:hAnsiTheme="minorHAnsi" w:cstheme="minorHAnsi"/>
          <w:kern w:val="3"/>
          <w:sz w:val="20"/>
          <w:szCs w:val="20"/>
        </w:rPr>
        <w:t xml:space="preserve">arbų </w:t>
      </w:r>
      <w:proofErr w:type="spellStart"/>
      <w:r w:rsidR="00CE2280" w:rsidRPr="004B6FF9">
        <w:rPr>
          <w:rFonts w:asciiTheme="minorHAnsi" w:eastAsia="Calibri" w:hAnsiTheme="minorHAnsi" w:cstheme="minorHAnsi"/>
          <w:kern w:val="3"/>
          <w:sz w:val="20"/>
          <w:szCs w:val="20"/>
        </w:rPr>
        <w:t>a</w:t>
      </w:r>
      <w:r w:rsidR="0061139A" w:rsidRPr="004B6FF9">
        <w:rPr>
          <w:rFonts w:asciiTheme="minorHAnsi" w:eastAsia="Calibri" w:hAnsiTheme="minorHAnsi" w:cstheme="minorHAnsi"/>
          <w:kern w:val="3"/>
          <w:sz w:val="20"/>
          <w:szCs w:val="20"/>
        </w:rPr>
        <w:t>ktavi</w:t>
      </w:r>
      <w:r w:rsidR="00CE2280" w:rsidRPr="004B6FF9">
        <w:rPr>
          <w:rFonts w:asciiTheme="minorHAnsi" w:eastAsia="Calibri" w:hAnsiTheme="minorHAnsi" w:cstheme="minorHAnsi"/>
          <w:kern w:val="3"/>
          <w:sz w:val="20"/>
          <w:szCs w:val="20"/>
        </w:rPr>
        <w:t>mas</w:t>
      </w:r>
      <w:proofErr w:type="spellEnd"/>
      <w:r w:rsidR="00CE2280" w:rsidRPr="004B6FF9">
        <w:rPr>
          <w:rFonts w:asciiTheme="minorHAnsi" w:eastAsia="Calibri" w:hAnsiTheme="minorHAnsi" w:cstheme="minorHAnsi"/>
          <w:kern w:val="3"/>
          <w:sz w:val="20"/>
          <w:szCs w:val="20"/>
        </w:rPr>
        <w:t xml:space="preserve"> bus vykdomas:</w:t>
      </w:r>
      <w:r w:rsidR="000B3C8E" w:rsidRPr="004B6FF9">
        <w:rPr>
          <w:rFonts w:asciiTheme="minorHAnsi" w:eastAsia="Calibri" w:hAnsiTheme="minorHAnsi" w:cstheme="minorHAnsi"/>
          <w:kern w:val="3"/>
          <w:sz w:val="20"/>
          <w:szCs w:val="20"/>
        </w:rPr>
        <w:t xml:space="preserve"> pilnai atlikus</w:t>
      </w:r>
      <w:r w:rsidR="00CE2280" w:rsidRPr="004B6FF9">
        <w:rPr>
          <w:rFonts w:asciiTheme="minorHAnsi" w:eastAsia="Calibri" w:hAnsiTheme="minorHAnsi" w:cstheme="minorHAnsi"/>
          <w:kern w:val="3"/>
          <w:sz w:val="20"/>
          <w:szCs w:val="20"/>
        </w:rPr>
        <w:t xml:space="preserve"> statybos-montavimo darb</w:t>
      </w:r>
      <w:r w:rsidR="000B3C8E" w:rsidRPr="004B6FF9">
        <w:rPr>
          <w:rFonts w:asciiTheme="minorHAnsi" w:eastAsia="Calibri" w:hAnsiTheme="minorHAnsi" w:cstheme="minorHAnsi"/>
          <w:kern w:val="3"/>
          <w:sz w:val="20"/>
          <w:szCs w:val="20"/>
        </w:rPr>
        <w:t>us</w:t>
      </w:r>
      <w:r w:rsidR="00214DC9" w:rsidRPr="004B6FF9">
        <w:rPr>
          <w:rFonts w:asciiTheme="minorHAnsi" w:eastAsia="Calibri" w:hAnsiTheme="minorHAnsi" w:cstheme="minorHAnsi"/>
          <w:kern w:val="3"/>
          <w:sz w:val="20"/>
          <w:szCs w:val="20"/>
        </w:rPr>
        <w:t xml:space="preserve"> </w:t>
      </w:r>
      <w:r w:rsidR="00CE2280" w:rsidRPr="004B6FF9">
        <w:rPr>
          <w:rFonts w:asciiTheme="minorHAnsi" w:eastAsia="Calibri" w:hAnsiTheme="minorHAnsi" w:cstheme="minorHAnsi"/>
          <w:kern w:val="3"/>
          <w:sz w:val="20"/>
          <w:szCs w:val="20"/>
        </w:rPr>
        <w:t>– 80%,</w:t>
      </w:r>
      <w:r w:rsidR="00214DC9" w:rsidRPr="004B6FF9">
        <w:rPr>
          <w:rFonts w:asciiTheme="minorHAnsi" w:eastAsia="Calibri" w:hAnsiTheme="minorHAnsi" w:cstheme="minorHAnsi"/>
          <w:kern w:val="3"/>
          <w:sz w:val="20"/>
          <w:szCs w:val="20"/>
        </w:rPr>
        <w:t xml:space="preserve"> </w:t>
      </w:r>
      <w:r w:rsidR="000B3C8E" w:rsidRPr="004B6FF9">
        <w:rPr>
          <w:rFonts w:asciiTheme="minorHAnsi" w:eastAsia="Calibri" w:hAnsiTheme="minorHAnsi" w:cstheme="minorHAnsi"/>
          <w:kern w:val="3"/>
          <w:sz w:val="20"/>
          <w:szCs w:val="20"/>
        </w:rPr>
        <w:t>pilnai atlikus</w:t>
      </w:r>
      <w:r w:rsidR="00CE2280" w:rsidRPr="004B6FF9">
        <w:rPr>
          <w:rFonts w:asciiTheme="minorHAnsi" w:eastAsia="Calibri" w:hAnsiTheme="minorHAnsi" w:cstheme="minorHAnsi"/>
          <w:kern w:val="3"/>
          <w:sz w:val="20"/>
          <w:szCs w:val="20"/>
        </w:rPr>
        <w:t xml:space="preserve"> dangų atstatymo ir aplinkos tvarkymo</w:t>
      </w:r>
      <w:r w:rsidR="000B3C8E" w:rsidRPr="004B6FF9">
        <w:rPr>
          <w:rFonts w:asciiTheme="minorHAnsi" w:eastAsia="Calibri" w:hAnsiTheme="minorHAnsi" w:cstheme="minorHAnsi"/>
          <w:kern w:val="3"/>
          <w:sz w:val="20"/>
          <w:szCs w:val="20"/>
        </w:rPr>
        <w:t>, komunikacijų žymėjimo ženklų įrengimo</w:t>
      </w:r>
      <w:r w:rsidR="00CE2280" w:rsidRPr="004B6FF9">
        <w:rPr>
          <w:rFonts w:asciiTheme="minorHAnsi" w:eastAsia="Calibri" w:hAnsiTheme="minorHAnsi" w:cstheme="minorHAnsi"/>
          <w:kern w:val="3"/>
          <w:sz w:val="20"/>
          <w:szCs w:val="20"/>
        </w:rPr>
        <w:t xml:space="preserve"> darb</w:t>
      </w:r>
      <w:r w:rsidR="000B3C8E" w:rsidRPr="004B6FF9">
        <w:rPr>
          <w:rFonts w:asciiTheme="minorHAnsi" w:eastAsia="Calibri" w:hAnsiTheme="minorHAnsi" w:cstheme="minorHAnsi"/>
          <w:kern w:val="3"/>
          <w:sz w:val="20"/>
          <w:szCs w:val="20"/>
        </w:rPr>
        <w:t xml:space="preserve">us </w:t>
      </w:r>
      <w:r w:rsidR="00CE2280" w:rsidRPr="004B6FF9">
        <w:rPr>
          <w:rFonts w:asciiTheme="minorHAnsi" w:eastAsia="Calibri" w:hAnsiTheme="minorHAnsi" w:cstheme="minorHAnsi"/>
          <w:kern w:val="3"/>
          <w:sz w:val="20"/>
          <w:szCs w:val="20"/>
        </w:rPr>
        <w:t>– 20%.</w:t>
      </w:r>
    </w:p>
    <w:p w14:paraId="7AAB89DD" w14:textId="69916805" w:rsidR="002E535E" w:rsidRPr="00286518" w:rsidRDefault="00CD6580" w:rsidP="00061B8B">
      <w:pPr>
        <w:pStyle w:val="ListParagraph"/>
        <w:numPr>
          <w:ilvl w:val="2"/>
          <w:numId w:val="19"/>
        </w:numPr>
        <w:jc w:val="both"/>
        <w:rPr>
          <w:rFonts w:asciiTheme="minorHAnsi" w:hAnsiTheme="minorHAnsi" w:cstheme="minorHAnsi"/>
          <w:bCs/>
          <w:sz w:val="20"/>
          <w:szCs w:val="20"/>
        </w:rPr>
      </w:pPr>
      <w:r w:rsidRPr="00286518">
        <w:rPr>
          <w:rFonts w:asciiTheme="minorHAnsi" w:hAnsiTheme="minorHAnsi" w:cstheme="minorHAnsi"/>
          <w:sz w:val="20"/>
          <w:szCs w:val="20"/>
        </w:rPr>
        <w:t xml:space="preserve">Vandens tiekimo nutraukimas esamiems vartotojams galimas suderinus su Užsakovu atjungimo laiką prieš </w:t>
      </w:r>
      <w:r w:rsidRPr="00286518">
        <w:rPr>
          <w:rFonts w:asciiTheme="minorHAnsi" w:hAnsiTheme="minorHAnsi" w:cstheme="minorHAnsi"/>
          <w:sz w:val="20"/>
          <w:szCs w:val="20"/>
          <w:lang w:val="en-US"/>
        </w:rPr>
        <w:t xml:space="preserve">14 </w:t>
      </w:r>
      <w:r w:rsidRPr="00286518">
        <w:rPr>
          <w:rFonts w:asciiTheme="minorHAnsi" w:hAnsiTheme="minorHAnsi" w:cstheme="minorHAnsi"/>
          <w:sz w:val="20"/>
          <w:szCs w:val="20"/>
        </w:rPr>
        <w:t xml:space="preserve">kalendorinių dienų iki numatomų </w:t>
      </w:r>
      <w:bookmarkStart w:id="8" w:name="_GoBack"/>
      <w:r w:rsidRPr="00286518">
        <w:rPr>
          <w:rFonts w:asciiTheme="minorHAnsi" w:hAnsiTheme="minorHAnsi" w:cstheme="minorHAnsi"/>
          <w:sz w:val="20"/>
          <w:szCs w:val="20"/>
        </w:rPr>
        <w:t>darb</w:t>
      </w:r>
      <w:bookmarkEnd w:id="8"/>
      <w:r w:rsidRPr="00286518">
        <w:rPr>
          <w:rFonts w:asciiTheme="minorHAnsi" w:hAnsiTheme="minorHAnsi" w:cstheme="minorHAnsi"/>
          <w:sz w:val="20"/>
          <w:szCs w:val="20"/>
        </w:rPr>
        <w:t>ų prad</w:t>
      </w:r>
      <w:r w:rsidR="00286518" w:rsidRPr="00286518">
        <w:rPr>
          <w:rFonts w:asciiTheme="minorHAnsi" w:hAnsiTheme="minorHAnsi" w:cstheme="minorHAnsi"/>
          <w:sz w:val="20"/>
          <w:szCs w:val="20"/>
        </w:rPr>
        <w:t>žios.</w:t>
      </w:r>
    </w:p>
    <w:p w14:paraId="2F96DCEE" w14:textId="7B0FE996" w:rsidR="00007A57" w:rsidRPr="00035A41" w:rsidRDefault="00007A57" w:rsidP="00831EA6">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035A41">
        <w:rPr>
          <w:rFonts w:asciiTheme="minorHAnsi" w:eastAsia="Calibri" w:hAnsiTheme="minorHAnsi" w:cstheme="minorHAnsi"/>
          <w:kern w:val="3"/>
          <w:sz w:val="20"/>
          <w:szCs w:val="20"/>
        </w:rPr>
        <w:t>Darbai bus vykdomi pagal suderintą darbų grafiką</w:t>
      </w:r>
      <w:r w:rsidR="000A7CF4" w:rsidRPr="00035A41">
        <w:rPr>
          <w:rFonts w:asciiTheme="minorHAnsi" w:eastAsia="Calibri" w:hAnsiTheme="minorHAnsi" w:cstheme="minorHAnsi"/>
          <w:kern w:val="3"/>
          <w:sz w:val="20"/>
          <w:szCs w:val="20"/>
        </w:rPr>
        <w:t xml:space="preserve"> (žr. Techninės specifikacijos </w:t>
      </w:r>
      <w:r w:rsidR="000A7CF4" w:rsidRPr="00035A41">
        <w:rPr>
          <w:rFonts w:asciiTheme="minorHAnsi" w:eastAsia="Calibri" w:hAnsiTheme="minorHAnsi" w:cstheme="minorHAnsi"/>
          <w:kern w:val="3"/>
          <w:sz w:val="20"/>
          <w:szCs w:val="20"/>
          <w:lang w:val="en-US"/>
        </w:rPr>
        <w:t>5.4.1 p.).</w:t>
      </w:r>
      <w:r w:rsidRPr="00035A41">
        <w:rPr>
          <w:rFonts w:asciiTheme="minorHAnsi" w:eastAsia="Calibri" w:hAnsiTheme="minorHAnsi" w:cstheme="minorHAnsi"/>
          <w:kern w:val="3"/>
          <w:sz w:val="20"/>
          <w:szCs w:val="20"/>
        </w:rPr>
        <w:t xml:space="preserve"> </w:t>
      </w:r>
    </w:p>
    <w:p w14:paraId="6BFD5BF1" w14:textId="1AC43BAC" w:rsidR="006C01FD" w:rsidRPr="006C01FD" w:rsidRDefault="006C01FD" w:rsidP="00831EA6">
      <w:pPr>
        <w:pStyle w:val="ListParagraph"/>
        <w:widowControl w:val="0"/>
        <w:numPr>
          <w:ilvl w:val="2"/>
          <w:numId w:val="19"/>
        </w:numPr>
        <w:tabs>
          <w:tab w:val="left" w:pos="709"/>
        </w:tabs>
        <w:suppressAutoHyphens/>
        <w:autoSpaceDN w:val="0"/>
        <w:ind w:left="0" w:firstLine="0"/>
        <w:jc w:val="both"/>
        <w:textAlignment w:val="baseline"/>
        <w:rPr>
          <w:rFonts w:asciiTheme="minorHAnsi" w:eastAsia="Calibri" w:hAnsiTheme="minorHAnsi" w:cstheme="minorHAnsi"/>
          <w:kern w:val="3"/>
          <w:sz w:val="20"/>
          <w:szCs w:val="20"/>
        </w:rPr>
      </w:pPr>
      <w:r w:rsidRPr="006C01FD">
        <w:rPr>
          <w:rFonts w:asciiTheme="minorHAnsi" w:eastAsia="Calibri" w:hAnsiTheme="minorHAnsi" w:cstheme="minorHAnsi"/>
          <w:kern w:val="3"/>
          <w:sz w:val="20"/>
          <w:szCs w:val="20"/>
        </w:rPr>
        <w:t>Nesibaigus Sutartyje nustatytam darbų atlikimo terminui, Šalių rašytiniu sutarimu darbų atlikimo terminai gali būti pratęsti</w:t>
      </w:r>
      <w:r w:rsidR="0013380E">
        <w:rPr>
          <w:rFonts w:asciiTheme="minorHAnsi" w:eastAsia="Calibri" w:hAnsiTheme="minorHAnsi" w:cstheme="minorHAnsi"/>
          <w:kern w:val="3"/>
          <w:sz w:val="20"/>
          <w:szCs w:val="20"/>
        </w:rPr>
        <w:t xml:space="preserve"> tiek dienų, kiek truko žemiau nurodytos aplinkybės</w:t>
      </w:r>
      <w:r w:rsidRPr="006C01FD">
        <w:rPr>
          <w:rFonts w:asciiTheme="minorHAnsi" w:eastAsia="Calibri" w:hAnsiTheme="minorHAnsi" w:cstheme="minorHAnsi"/>
          <w:kern w:val="3"/>
          <w:sz w:val="20"/>
          <w:szCs w:val="20"/>
        </w:rPr>
        <w:t>, jeigu Rangovas, nuo aplinkybės/-</w:t>
      </w:r>
      <w:proofErr w:type="spellStart"/>
      <w:r w:rsidRPr="006C01FD">
        <w:rPr>
          <w:rFonts w:asciiTheme="minorHAnsi" w:eastAsia="Calibri" w:hAnsiTheme="minorHAnsi" w:cstheme="minorHAnsi"/>
          <w:kern w:val="3"/>
          <w:sz w:val="20"/>
          <w:szCs w:val="20"/>
        </w:rPr>
        <w:t>i</w:t>
      </w:r>
      <w:r w:rsidR="00D178FD">
        <w:rPr>
          <w:rFonts w:asciiTheme="minorHAnsi" w:eastAsia="Calibri" w:hAnsiTheme="minorHAnsi" w:cstheme="minorHAnsi"/>
          <w:kern w:val="3"/>
          <w:sz w:val="20"/>
          <w:szCs w:val="20"/>
        </w:rPr>
        <w:t>ų</w:t>
      </w:r>
      <w:proofErr w:type="spellEnd"/>
      <w:r w:rsidRPr="006C01FD">
        <w:rPr>
          <w:rFonts w:asciiTheme="minorHAnsi" w:eastAsia="Calibri" w:hAnsiTheme="minorHAnsi" w:cstheme="minorHAnsi"/>
          <w:kern w:val="3"/>
          <w:sz w:val="20"/>
          <w:szCs w:val="20"/>
        </w:rPr>
        <w:t xml:space="preserve"> atsiradimo ne vėliau kaip 5 d. d., pateikia Užsakovui argumentuotą prašymą pratęsti darbų atlikimo terminą ir jame nurodytos aplinkybės yra susijusios bent su viena iš šių aplinkybių:</w:t>
      </w:r>
    </w:p>
    <w:p w14:paraId="71BD118D" w14:textId="2B4CDFD1" w:rsidR="006C01FD" w:rsidRDefault="006C01FD" w:rsidP="0036125F">
      <w:pPr>
        <w:pStyle w:val="ListParagraph"/>
        <w:numPr>
          <w:ilvl w:val="0"/>
          <w:numId w:val="18"/>
        </w:numPr>
        <w:jc w:val="both"/>
        <w:rPr>
          <w:rFonts w:asciiTheme="minorHAnsi" w:hAnsiTheme="minorHAnsi" w:cstheme="minorHAnsi"/>
          <w:color w:val="000000" w:themeColor="text1"/>
          <w:sz w:val="20"/>
          <w:szCs w:val="20"/>
        </w:rPr>
      </w:pPr>
      <w:r w:rsidRPr="000857C0">
        <w:rPr>
          <w:rFonts w:asciiTheme="minorHAnsi" w:hAnsiTheme="minorHAnsi" w:cstheme="minorHAnsi"/>
          <w:sz w:val="20"/>
          <w:szCs w:val="20"/>
        </w:rPr>
        <w:t xml:space="preserve">Užsakovas nevykdo ar netinkamai vykdo savo įsipareigojimus </w:t>
      </w:r>
      <w:r w:rsidRPr="000857C0">
        <w:rPr>
          <w:rFonts w:asciiTheme="minorHAnsi" w:hAnsiTheme="minorHAnsi" w:cstheme="minorHAnsi"/>
          <w:color w:val="000000" w:themeColor="text1"/>
          <w:sz w:val="20"/>
          <w:szCs w:val="20"/>
        </w:rPr>
        <w:t>pagal šią Sutartį ir Rangovas negali vykdyti darbų</w:t>
      </w:r>
      <w:r w:rsidR="000A7CF4">
        <w:rPr>
          <w:rFonts w:asciiTheme="minorHAnsi" w:hAnsiTheme="minorHAnsi" w:cstheme="minorHAnsi"/>
          <w:color w:val="000000" w:themeColor="text1"/>
          <w:sz w:val="20"/>
          <w:szCs w:val="20"/>
        </w:rPr>
        <w:t>.</w:t>
      </w:r>
    </w:p>
    <w:p w14:paraId="55997197" w14:textId="144FEF9F" w:rsidR="00A57E64" w:rsidRPr="000857C0" w:rsidRDefault="00A57E64" w:rsidP="0036125F">
      <w:pPr>
        <w:pStyle w:val="ListParagraph"/>
        <w:numPr>
          <w:ilvl w:val="0"/>
          <w:numId w:val="18"/>
        </w:numPr>
        <w:jc w:val="both"/>
        <w:rPr>
          <w:rFonts w:asciiTheme="minorHAnsi" w:hAnsiTheme="minorHAnsi" w:cstheme="minorHAnsi"/>
          <w:color w:val="000000" w:themeColor="text1"/>
          <w:sz w:val="20"/>
          <w:szCs w:val="20"/>
        </w:rPr>
      </w:pPr>
      <w:r w:rsidRPr="00A57E64">
        <w:rPr>
          <w:rFonts w:asciiTheme="minorHAnsi" w:hAnsiTheme="minorHAnsi" w:cstheme="minorHAnsi"/>
          <w:color w:val="000000" w:themeColor="text1"/>
          <w:sz w:val="20"/>
          <w:szCs w:val="20"/>
        </w:rPr>
        <w:t>Užsakovo pateikiami papildomi nurodymai Rangovui turi įtakos Rangovo darbų atlikimo terminams</w:t>
      </w:r>
      <w:r w:rsidR="000A7CF4">
        <w:rPr>
          <w:rFonts w:asciiTheme="minorHAnsi" w:hAnsiTheme="minorHAnsi" w:cstheme="minorHAnsi"/>
          <w:color w:val="000000" w:themeColor="text1"/>
          <w:sz w:val="20"/>
          <w:szCs w:val="20"/>
        </w:rPr>
        <w:t>.</w:t>
      </w:r>
    </w:p>
    <w:p w14:paraId="7D5748BA" w14:textId="79C1A125" w:rsidR="006C01FD" w:rsidRPr="000857C0" w:rsidRDefault="006C01FD" w:rsidP="0036125F">
      <w:pPr>
        <w:pStyle w:val="ListParagraph"/>
        <w:numPr>
          <w:ilvl w:val="0"/>
          <w:numId w:val="18"/>
        </w:numPr>
        <w:jc w:val="both"/>
        <w:rPr>
          <w:rFonts w:asciiTheme="minorHAnsi" w:hAnsiTheme="minorHAnsi" w:cstheme="minorHAnsi"/>
          <w:color w:val="000000" w:themeColor="text1"/>
          <w:sz w:val="20"/>
          <w:szCs w:val="20"/>
        </w:rPr>
      </w:pPr>
      <w:r w:rsidRPr="000857C0">
        <w:rPr>
          <w:rFonts w:asciiTheme="minorHAnsi" w:hAnsiTheme="minorHAnsi" w:cstheme="minorHAnsi"/>
          <w:color w:val="000000" w:themeColor="text1"/>
          <w:sz w:val="20"/>
          <w:szCs w:val="20"/>
        </w:rPr>
        <w:t>Valstybės ar savivaldos institucijų veiksmai arba bet kokios kitos kliūtys, priskirtinos Užsakovui ir (arba) Užsakovo samdomiems tretiesiems asmenims, trukdo Rangovui laiku atlikti darbus</w:t>
      </w:r>
      <w:r w:rsidR="000A7CF4">
        <w:rPr>
          <w:rFonts w:asciiTheme="minorHAnsi" w:hAnsiTheme="minorHAnsi" w:cstheme="minorHAnsi"/>
          <w:color w:val="000000" w:themeColor="text1"/>
          <w:sz w:val="20"/>
          <w:szCs w:val="20"/>
        </w:rPr>
        <w:t>.</w:t>
      </w:r>
    </w:p>
    <w:p w14:paraId="188E072D" w14:textId="5CDBA5F3" w:rsidR="006C01FD" w:rsidRPr="000857C0" w:rsidRDefault="006C01FD" w:rsidP="0036125F">
      <w:pPr>
        <w:pStyle w:val="ListParagraph"/>
        <w:numPr>
          <w:ilvl w:val="0"/>
          <w:numId w:val="18"/>
        </w:numPr>
        <w:jc w:val="both"/>
        <w:rPr>
          <w:rFonts w:asciiTheme="minorHAnsi" w:hAnsiTheme="minorHAnsi" w:cstheme="minorHAnsi"/>
          <w:color w:val="000000" w:themeColor="text1"/>
          <w:sz w:val="20"/>
          <w:szCs w:val="20"/>
        </w:rPr>
      </w:pPr>
      <w:r w:rsidRPr="000857C0">
        <w:rPr>
          <w:rFonts w:asciiTheme="minorHAnsi" w:hAnsiTheme="minorHAnsi" w:cstheme="minorHAnsi"/>
          <w:color w:val="000000" w:themeColor="text1"/>
          <w:sz w:val="20"/>
          <w:szCs w:val="20"/>
        </w:rPr>
        <w:t>Vykdant darbus paaiškėja šios Sutarties pasirašymo metu nenumatytos aplinkybės (trečiųjų asmenų (valstybinių ir savivaldybės institucijų bei įstaigų, vyriausybinių ir nevyriausybinių organizacijų), veiksmai ar neveikimas, ikiteismine ar teismine tvarka vykstantys ginčai, su Sutarties vykdymu susijusių teisės aktų nuostatų pasikeitimas, žemės savininkų, kurių sklypuose pagal projektą ir šią Sutartį turi būti vykdomi darbai, delsimas ar nesutikimas Užsakovo nustatytomis sąlygomis derinti projektą)</w:t>
      </w:r>
      <w:r w:rsidR="000A7CF4">
        <w:rPr>
          <w:rFonts w:asciiTheme="minorHAnsi" w:hAnsiTheme="minorHAnsi" w:cstheme="minorHAnsi"/>
          <w:color w:val="000000" w:themeColor="text1"/>
          <w:sz w:val="20"/>
          <w:szCs w:val="20"/>
        </w:rPr>
        <w:t>.</w:t>
      </w:r>
    </w:p>
    <w:p w14:paraId="1BB609B7" w14:textId="3C704EEF" w:rsidR="006C01FD" w:rsidRDefault="006C01FD" w:rsidP="0036125F">
      <w:pPr>
        <w:pStyle w:val="ListParagraph"/>
        <w:numPr>
          <w:ilvl w:val="0"/>
          <w:numId w:val="18"/>
        </w:numPr>
        <w:jc w:val="both"/>
        <w:rPr>
          <w:rFonts w:asciiTheme="minorHAnsi" w:hAnsiTheme="minorHAnsi" w:cstheme="minorHAnsi"/>
          <w:color w:val="000000" w:themeColor="text1"/>
          <w:sz w:val="20"/>
          <w:szCs w:val="20"/>
        </w:rPr>
      </w:pPr>
      <w:r w:rsidRPr="000857C0">
        <w:rPr>
          <w:rFonts w:asciiTheme="minorHAnsi" w:hAnsiTheme="minorHAnsi" w:cstheme="minorHAnsi"/>
          <w:color w:val="000000" w:themeColor="text1"/>
          <w:sz w:val="20"/>
          <w:szCs w:val="20"/>
        </w:rPr>
        <w:t>Rangovo darbų atlikimo terminus lemia ypač nepalankios meteorologinės sąlygos (pvz., ekstremalūs šalčiai, ilgalaikės liūtys, pūgos, uraganinis vėjas ir kt.). Ši sąlyga taikoma tik tuo atveju, jei Rangovas darbus vykdė pagal Sutartimi nustatytą darbų atlikimo grafiką su aiškiai nurodytais konkrečiais darbų atlikimo terminais ir jei pateikė Užsakovui pažymą iš Lietuvos hidrometeorologijos tarnybos apie ypač nepalankias meteorologines sąlygas, kurios pažymoje nurodytame laikotarpyje galėjo turėti įtakos darbų atlikimo terminui. Ši sąlyga netaikoma, jei Rangovas susiplanuoja atvirame ore vykdomus darbus atlikti žiemos laikotarpiu (nuo gruodžio 1 d. iki balandžio 15 d.), kai yra rizika, kad esant minusinei lauko oro temperatūrai ar kitoms oro sąlygoms būdingoms žiemos laikotarpiui (sniegas, apledėjimas, grunto įšalas ir kita)  tam tikro pobūdžio darbai (pvz., mūro, betonavimo, grunto darbai, aplinkos tvarkymo, dangų atstatymo, tinklų tiesimo ir išbandymo, kiti darbai, kurių procese naudojamas vanduo, ir t. t.) nebus tinkamai ir/ar laiku atlikti. Rangovas, planuodamas darbus žiemos laikotarpiu (nuo gruodžio 1 d. iki balandžio 15 d.), kurių tinkamam ir savalaikiam atlikimui gali turėti įtaką žiemos periodo meteorologinės sąlygos, prisiima pilną atsakomybę dėl šių darbų tinkamo atlikimo atitinkamu metu</w:t>
      </w:r>
      <w:r w:rsidR="000A7CF4">
        <w:rPr>
          <w:rFonts w:asciiTheme="minorHAnsi" w:hAnsiTheme="minorHAnsi" w:cstheme="minorHAnsi"/>
          <w:color w:val="000000" w:themeColor="text1"/>
          <w:sz w:val="20"/>
          <w:szCs w:val="20"/>
        </w:rPr>
        <w:t>.</w:t>
      </w:r>
    </w:p>
    <w:bookmarkEnd w:id="7"/>
    <w:p w14:paraId="329441EA" w14:textId="4AB1F411" w:rsidR="00BD75EE" w:rsidRPr="00FF4842" w:rsidRDefault="00BD75EE" w:rsidP="00831EA6">
      <w:pPr>
        <w:pStyle w:val="ListParagraph"/>
        <w:numPr>
          <w:ilvl w:val="1"/>
          <w:numId w:val="19"/>
        </w:numPr>
        <w:pBdr>
          <w:bottom w:val="single" w:sz="8" w:space="1" w:color="auto"/>
          <w:between w:val="single" w:sz="12" w:space="1" w:color="auto"/>
        </w:pBdr>
        <w:tabs>
          <w:tab w:val="left" w:pos="567"/>
        </w:tabs>
        <w:spacing w:before="60" w:after="60"/>
        <w:contextualSpacing w:val="0"/>
        <w:rPr>
          <w:rFonts w:asciiTheme="minorHAnsi" w:hAnsiTheme="minorHAnsi" w:cstheme="minorHAnsi"/>
          <w:b/>
          <w:sz w:val="20"/>
          <w:szCs w:val="20"/>
        </w:rPr>
      </w:pPr>
      <w:r w:rsidRPr="00FF4842">
        <w:rPr>
          <w:rFonts w:asciiTheme="minorHAnsi" w:hAnsiTheme="minorHAnsi" w:cstheme="minorHAnsi"/>
          <w:b/>
          <w:sz w:val="20"/>
          <w:szCs w:val="20"/>
        </w:rPr>
        <w:t>Sutarties vykdymo metu pateikiama dokumentacija</w:t>
      </w:r>
    </w:p>
    <w:p w14:paraId="6EFC524D" w14:textId="77777777" w:rsidR="00C042A3" w:rsidRDefault="00C042A3" w:rsidP="00C042A3">
      <w:pPr>
        <w:tabs>
          <w:tab w:val="left" w:pos="142"/>
          <w:tab w:val="left" w:pos="851"/>
        </w:tabs>
        <w:ind w:firstLine="0"/>
        <w:rPr>
          <w:rFonts w:asciiTheme="minorHAnsi" w:hAnsiTheme="minorHAnsi" w:cstheme="minorHAnsi"/>
          <w:sz w:val="20"/>
          <w:szCs w:val="20"/>
        </w:rPr>
      </w:pPr>
      <w:r>
        <w:rPr>
          <w:rFonts w:asciiTheme="minorHAnsi" w:hAnsiTheme="minorHAnsi" w:cstheme="minorHAnsi"/>
          <w:sz w:val="20"/>
          <w:szCs w:val="20"/>
        </w:rPr>
        <w:t>Rangovas privalės pateikti ir suderinti su Užsakovu:</w:t>
      </w:r>
    </w:p>
    <w:p w14:paraId="60EE5021" w14:textId="59CE567E" w:rsidR="00C042A3" w:rsidRDefault="00C042A3" w:rsidP="00D178FD">
      <w:pPr>
        <w:tabs>
          <w:tab w:val="left" w:pos="142"/>
          <w:tab w:val="left" w:pos="851"/>
        </w:tabs>
        <w:ind w:firstLine="0"/>
        <w:jc w:val="both"/>
        <w:rPr>
          <w:rFonts w:asciiTheme="minorHAnsi" w:hAnsiTheme="minorHAnsi" w:cstheme="minorHAnsi"/>
          <w:sz w:val="20"/>
          <w:szCs w:val="20"/>
        </w:rPr>
      </w:pPr>
      <w:r>
        <w:rPr>
          <w:rFonts w:asciiTheme="minorHAnsi" w:hAnsiTheme="minorHAnsi" w:cstheme="minorHAnsi"/>
          <w:sz w:val="20"/>
          <w:szCs w:val="20"/>
        </w:rPr>
        <w:t xml:space="preserve">5.4.1. </w:t>
      </w:r>
      <w:r>
        <w:rPr>
          <w:rFonts w:asciiTheme="minorHAnsi" w:hAnsiTheme="minorHAnsi" w:cstheme="minorHAnsi"/>
          <w:bCs/>
          <w:sz w:val="20"/>
          <w:szCs w:val="20"/>
        </w:rPr>
        <w:t>Darbų atlikimo grafiką per 14 k. d. nuo Sutarties įsigaliojimo dienos (grafikas turi būti savaičių tikslumu).</w:t>
      </w:r>
      <w:r>
        <w:rPr>
          <w:rFonts w:asciiTheme="minorHAnsi" w:hAnsiTheme="minorHAnsi" w:cstheme="minorHAnsi"/>
          <w:b/>
          <w:bCs/>
          <w:sz w:val="20"/>
          <w:szCs w:val="20"/>
        </w:rPr>
        <w:t xml:space="preserve"> </w:t>
      </w:r>
      <w:r>
        <w:rPr>
          <w:rFonts w:asciiTheme="minorHAnsi" w:eastAsia="Calibri" w:hAnsiTheme="minorHAnsi" w:cstheme="minorHAnsi"/>
          <w:kern w:val="3"/>
          <w:sz w:val="20"/>
          <w:szCs w:val="20"/>
        </w:rPr>
        <w:t xml:space="preserve">Grafiko apačioje pagal darbų pozicijas turi būti pateiktos planuojamų atlikti ir </w:t>
      </w:r>
      <w:proofErr w:type="spellStart"/>
      <w:r>
        <w:rPr>
          <w:rFonts w:asciiTheme="minorHAnsi" w:eastAsia="Calibri" w:hAnsiTheme="minorHAnsi" w:cstheme="minorHAnsi"/>
          <w:kern w:val="3"/>
          <w:sz w:val="20"/>
          <w:szCs w:val="20"/>
        </w:rPr>
        <w:t>aktuoti</w:t>
      </w:r>
      <w:proofErr w:type="spellEnd"/>
      <w:r>
        <w:rPr>
          <w:rFonts w:asciiTheme="minorHAnsi" w:eastAsia="Calibri" w:hAnsiTheme="minorHAnsi" w:cstheme="minorHAnsi"/>
          <w:kern w:val="3"/>
          <w:sz w:val="20"/>
          <w:szCs w:val="20"/>
        </w:rPr>
        <w:t xml:space="preserve"> darbų vertės. Jei Rangovas atliks darbus anksčiau nei nurodyta darbų atlikimo grafike, </w:t>
      </w:r>
      <w:r w:rsidR="00771FBF">
        <w:rPr>
          <w:rFonts w:asciiTheme="minorHAnsi" w:eastAsia="Calibri" w:hAnsiTheme="minorHAnsi" w:cstheme="minorHAnsi"/>
          <w:kern w:val="3"/>
          <w:sz w:val="20"/>
          <w:szCs w:val="20"/>
        </w:rPr>
        <w:t>a</w:t>
      </w:r>
      <w:r>
        <w:rPr>
          <w:rFonts w:asciiTheme="minorHAnsi" w:eastAsia="Calibri" w:hAnsiTheme="minorHAnsi" w:cstheme="minorHAnsi"/>
          <w:kern w:val="3"/>
          <w:sz w:val="20"/>
          <w:szCs w:val="20"/>
        </w:rPr>
        <w:t xml:space="preserve">ktas teikiamas grafike numatytai sumai ne anksčiau </w:t>
      </w:r>
      <w:r>
        <w:rPr>
          <w:rFonts w:asciiTheme="minorHAnsi" w:eastAsia="Calibri" w:hAnsiTheme="minorHAnsi" w:cstheme="minorHAnsi"/>
          <w:kern w:val="3"/>
          <w:sz w:val="20"/>
          <w:szCs w:val="20"/>
          <w:lang w:val="en-US"/>
        </w:rPr>
        <w:t>1</w:t>
      </w:r>
      <w:r>
        <w:rPr>
          <w:rFonts w:asciiTheme="minorHAnsi" w:eastAsia="Calibri" w:hAnsiTheme="minorHAnsi" w:cstheme="minorHAnsi"/>
          <w:kern w:val="3"/>
          <w:sz w:val="20"/>
          <w:szCs w:val="20"/>
        </w:rPr>
        <w:t xml:space="preserve"> mėn. nei nurodyta grafike.</w:t>
      </w:r>
    </w:p>
    <w:p w14:paraId="3184DB14" w14:textId="732EC744" w:rsidR="00C042A3" w:rsidRPr="002664BF" w:rsidRDefault="00C042A3" w:rsidP="00885063">
      <w:pPr>
        <w:tabs>
          <w:tab w:val="left" w:pos="142"/>
          <w:tab w:val="left" w:pos="851"/>
        </w:tabs>
        <w:ind w:firstLine="0"/>
        <w:jc w:val="both"/>
        <w:rPr>
          <w:rFonts w:asciiTheme="minorHAnsi" w:hAnsiTheme="minorHAnsi" w:cstheme="minorHAnsi"/>
          <w:sz w:val="20"/>
          <w:szCs w:val="20"/>
        </w:rPr>
      </w:pPr>
      <w:r w:rsidRPr="002664BF">
        <w:rPr>
          <w:rFonts w:asciiTheme="minorHAnsi" w:hAnsiTheme="minorHAnsi" w:cstheme="minorHAnsi"/>
          <w:sz w:val="20"/>
          <w:szCs w:val="20"/>
        </w:rPr>
        <w:t xml:space="preserve">5.4.2. </w:t>
      </w:r>
      <w:r w:rsidR="000A7CF4" w:rsidRPr="002664BF">
        <w:rPr>
          <w:rFonts w:asciiTheme="minorHAnsi" w:hAnsiTheme="minorHAnsi" w:cstheme="minorHAnsi"/>
          <w:sz w:val="20"/>
          <w:szCs w:val="20"/>
        </w:rPr>
        <w:t>Statinio</w:t>
      </w:r>
      <w:r w:rsidRPr="002664BF">
        <w:rPr>
          <w:rFonts w:asciiTheme="minorHAnsi" w:hAnsiTheme="minorHAnsi" w:cstheme="minorHAnsi"/>
          <w:sz w:val="20"/>
          <w:szCs w:val="20"/>
        </w:rPr>
        <w:t xml:space="preserve"> projektą, statybos darbų žurnalus</w:t>
      </w:r>
      <w:r w:rsidR="000A7CF4" w:rsidRPr="002664BF">
        <w:rPr>
          <w:rFonts w:asciiTheme="minorHAnsi" w:hAnsiTheme="minorHAnsi" w:cstheme="minorHAnsi"/>
          <w:sz w:val="20"/>
          <w:szCs w:val="20"/>
        </w:rPr>
        <w:t xml:space="preserve"> (</w:t>
      </w:r>
      <w:r w:rsidR="00C30734">
        <w:rPr>
          <w:rFonts w:asciiTheme="minorHAnsi" w:hAnsiTheme="minorHAnsi" w:cstheme="minorHAnsi"/>
          <w:sz w:val="20"/>
          <w:szCs w:val="20"/>
        </w:rPr>
        <w:t xml:space="preserve">už </w:t>
      </w:r>
      <w:r w:rsidR="000A7CF4" w:rsidRPr="002664BF">
        <w:rPr>
          <w:rFonts w:asciiTheme="minorHAnsi" w:hAnsiTheme="minorHAnsi" w:cstheme="minorHAnsi"/>
          <w:sz w:val="20"/>
          <w:szCs w:val="20"/>
        </w:rPr>
        <w:t>Rangovo lė</w:t>
      </w:r>
      <w:r w:rsidR="00C30734">
        <w:rPr>
          <w:rFonts w:asciiTheme="minorHAnsi" w:hAnsiTheme="minorHAnsi" w:cstheme="minorHAnsi"/>
          <w:sz w:val="20"/>
          <w:szCs w:val="20"/>
        </w:rPr>
        <w:t>ša</w:t>
      </w:r>
      <w:r w:rsidR="000A7CF4" w:rsidRPr="002664BF">
        <w:rPr>
          <w:rFonts w:asciiTheme="minorHAnsi" w:hAnsiTheme="minorHAnsi" w:cstheme="minorHAnsi"/>
          <w:sz w:val="20"/>
          <w:szCs w:val="20"/>
        </w:rPr>
        <w:t>s)</w:t>
      </w:r>
      <w:r w:rsidRPr="002664BF">
        <w:rPr>
          <w:rFonts w:asciiTheme="minorHAnsi" w:hAnsiTheme="minorHAnsi" w:cstheme="minorHAnsi"/>
          <w:sz w:val="20"/>
          <w:szCs w:val="20"/>
        </w:rPr>
        <w:t xml:space="preserve">, išpildomąją dokumentaciją, kadastrinių matavimų bylas su išankstine VĮ „Registrų centras“ patikra, </w:t>
      </w:r>
      <w:r w:rsidR="000A7CF4" w:rsidRPr="002664BF">
        <w:rPr>
          <w:rFonts w:asciiTheme="minorHAnsi" w:hAnsiTheme="minorHAnsi" w:cstheme="minorHAnsi"/>
          <w:sz w:val="20"/>
          <w:szCs w:val="20"/>
        </w:rPr>
        <w:t>a</w:t>
      </w:r>
      <w:r w:rsidRPr="002664BF">
        <w:rPr>
          <w:rFonts w:asciiTheme="minorHAnsi" w:hAnsiTheme="minorHAnsi" w:cstheme="minorHAnsi"/>
          <w:sz w:val="20"/>
          <w:szCs w:val="20"/>
        </w:rPr>
        <w:t>tliktų darbų aktus</w:t>
      </w:r>
      <w:r w:rsidR="000A7CF4" w:rsidRPr="002664BF">
        <w:rPr>
          <w:rFonts w:asciiTheme="minorHAnsi" w:hAnsiTheme="minorHAnsi" w:cstheme="minorHAnsi"/>
          <w:sz w:val="20"/>
          <w:szCs w:val="20"/>
        </w:rPr>
        <w:t>, statybos užbaigimą patvirtinantį dokumentą.</w:t>
      </w:r>
    </w:p>
    <w:p w14:paraId="57A7B71A" w14:textId="09CF0084" w:rsidR="00BD75EE" w:rsidRPr="00FF4842" w:rsidRDefault="00C700D0" w:rsidP="00831EA6">
      <w:pPr>
        <w:pStyle w:val="ListParagraph"/>
        <w:numPr>
          <w:ilvl w:val="0"/>
          <w:numId w:val="1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UŽSAKOVO</w:t>
      </w:r>
      <w:r w:rsidR="00BD75EE" w:rsidRPr="00FF4842">
        <w:rPr>
          <w:rFonts w:asciiTheme="minorHAnsi" w:hAnsiTheme="minorHAnsi" w:cstheme="minorHAnsi"/>
          <w:b/>
          <w:sz w:val="20"/>
          <w:szCs w:val="20"/>
        </w:rPr>
        <w:t xml:space="preserve"> ĮSIPAREIGOJIMAI</w:t>
      </w:r>
    </w:p>
    <w:p w14:paraId="3BB4A4BD" w14:textId="31884523" w:rsidR="00534B94" w:rsidRPr="00534B94" w:rsidRDefault="00534B94" w:rsidP="0036125F">
      <w:pPr>
        <w:pStyle w:val="ListParagraph"/>
        <w:numPr>
          <w:ilvl w:val="1"/>
          <w:numId w:val="20"/>
        </w:numPr>
        <w:tabs>
          <w:tab w:val="left" w:pos="426"/>
        </w:tabs>
        <w:spacing w:before="60" w:after="60"/>
        <w:ind w:left="0" w:firstLine="0"/>
        <w:jc w:val="both"/>
        <w:rPr>
          <w:rFonts w:asciiTheme="minorHAnsi" w:hAnsiTheme="minorHAnsi" w:cstheme="minorHAnsi"/>
          <w:i/>
          <w:color w:val="7F7F7F" w:themeColor="text1" w:themeTint="80"/>
          <w:sz w:val="20"/>
          <w:szCs w:val="20"/>
        </w:rPr>
      </w:pPr>
      <w:r w:rsidRPr="00534B94">
        <w:rPr>
          <w:rFonts w:ascii="Calibri" w:eastAsia="Times New Roman" w:hAnsi="Calibri" w:cs="Calibri"/>
          <w:sz w:val="20"/>
        </w:rPr>
        <w:t>Užsakovas įsipareigoja apmokėti Rangovo pateiktą sąskaitą per 30 k. d. po sąskaitos pateikimo per „E. sąskaita“ informacinę sistemą dienos</w:t>
      </w:r>
      <w:r w:rsidR="000D5203">
        <w:rPr>
          <w:rFonts w:ascii="Calibri" w:eastAsia="Times New Roman" w:hAnsi="Calibri" w:cs="Calibri"/>
          <w:sz w:val="20"/>
        </w:rPr>
        <w:t>.</w:t>
      </w:r>
      <w:r w:rsidRPr="00534B94" w:rsidDel="00534B94">
        <w:rPr>
          <w:rFonts w:ascii="Calibri" w:hAnsi="Calibri" w:cs="Calibri"/>
          <w:b/>
          <w:i/>
          <w:color w:val="7F7F7F"/>
          <w:sz w:val="20"/>
          <w:szCs w:val="20"/>
        </w:rPr>
        <w:t xml:space="preserve"> </w:t>
      </w:r>
    </w:p>
    <w:p w14:paraId="7FB52234" w14:textId="09F1948F" w:rsidR="00534B94" w:rsidRPr="000D5203" w:rsidRDefault="00534B94" w:rsidP="0036125F">
      <w:pPr>
        <w:pStyle w:val="ListParagraph"/>
        <w:numPr>
          <w:ilvl w:val="1"/>
          <w:numId w:val="20"/>
        </w:numPr>
        <w:tabs>
          <w:tab w:val="left" w:pos="426"/>
        </w:tabs>
        <w:spacing w:before="60" w:after="60"/>
        <w:ind w:left="0" w:firstLine="0"/>
        <w:jc w:val="both"/>
        <w:rPr>
          <w:rFonts w:asciiTheme="minorHAnsi" w:hAnsiTheme="minorHAnsi" w:cstheme="minorHAnsi"/>
          <w:i/>
          <w:sz w:val="20"/>
          <w:szCs w:val="20"/>
        </w:rPr>
      </w:pPr>
      <w:r w:rsidRPr="000D5203">
        <w:rPr>
          <w:rFonts w:asciiTheme="minorHAnsi" w:hAnsiTheme="minorHAnsi" w:cstheme="minorHAnsi"/>
          <w:sz w:val="20"/>
          <w:szCs w:val="20"/>
        </w:rPr>
        <w:t>U</w:t>
      </w:r>
      <w:r w:rsidR="003029BD" w:rsidRPr="000D5203">
        <w:rPr>
          <w:rFonts w:asciiTheme="minorHAnsi" w:hAnsiTheme="minorHAnsi" w:cstheme="minorHAnsi"/>
          <w:sz w:val="20"/>
          <w:szCs w:val="20"/>
        </w:rPr>
        <w:t>ž</w:t>
      </w:r>
      <w:r w:rsidRPr="000D5203">
        <w:rPr>
          <w:rFonts w:asciiTheme="minorHAnsi" w:hAnsiTheme="minorHAnsi" w:cstheme="minorHAnsi"/>
          <w:sz w:val="20"/>
          <w:szCs w:val="20"/>
        </w:rPr>
        <w:t>sakovas sudarys galimyb</w:t>
      </w:r>
      <w:r w:rsidR="003029BD" w:rsidRPr="000D5203">
        <w:rPr>
          <w:rFonts w:asciiTheme="minorHAnsi" w:hAnsiTheme="minorHAnsi" w:cstheme="minorHAnsi"/>
          <w:sz w:val="20"/>
          <w:szCs w:val="20"/>
        </w:rPr>
        <w:t>ę Rangovui darbų metu nau</w:t>
      </w:r>
      <w:r w:rsidR="000D5203">
        <w:rPr>
          <w:rFonts w:asciiTheme="minorHAnsi" w:hAnsiTheme="minorHAnsi" w:cstheme="minorHAnsi"/>
          <w:sz w:val="20"/>
          <w:szCs w:val="20"/>
        </w:rPr>
        <w:t>d</w:t>
      </w:r>
      <w:r w:rsidR="003029BD" w:rsidRPr="000D5203">
        <w:rPr>
          <w:rFonts w:asciiTheme="minorHAnsi" w:hAnsiTheme="minorHAnsi" w:cstheme="minorHAnsi"/>
          <w:sz w:val="20"/>
          <w:szCs w:val="20"/>
        </w:rPr>
        <w:t xml:space="preserve">otis vandeniu (bandymams, praplovimui). </w:t>
      </w:r>
      <w:r w:rsidRPr="000D5203">
        <w:rPr>
          <w:rFonts w:asciiTheme="minorHAnsi" w:hAnsiTheme="minorHAnsi" w:cstheme="minorHAnsi"/>
          <w:sz w:val="20"/>
          <w:szCs w:val="20"/>
        </w:rPr>
        <w:t xml:space="preserve">Už darbų vykdymo metu sunaudotą vandenį Rangovas </w:t>
      </w:r>
      <w:r w:rsidR="000D5203" w:rsidRPr="000D5203">
        <w:rPr>
          <w:rFonts w:asciiTheme="minorHAnsi" w:hAnsiTheme="minorHAnsi" w:cstheme="minorHAnsi"/>
          <w:sz w:val="20"/>
          <w:szCs w:val="20"/>
        </w:rPr>
        <w:t xml:space="preserve">Užsakovui </w:t>
      </w:r>
      <w:r w:rsidRPr="000D5203">
        <w:rPr>
          <w:rFonts w:asciiTheme="minorHAnsi" w:hAnsiTheme="minorHAnsi" w:cstheme="minorHAnsi"/>
          <w:sz w:val="20"/>
          <w:szCs w:val="20"/>
        </w:rPr>
        <w:t xml:space="preserve">sumokės užbaigus objektą pagal apskaičiuotą suvartotą vandens kiekį. </w:t>
      </w:r>
    </w:p>
    <w:p w14:paraId="5C0B1267" w14:textId="44BAF840" w:rsidR="00BD75EE" w:rsidRPr="00FF4842" w:rsidRDefault="00A7240D" w:rsidP="0036125F">
      <w:pPr>
        <w:pStyle w:val="ListParagraph"/>
        <w:numPr>
          <w:ilvl w:val="0"/>
          <w:numId w:val="20"/>
        </w:numPr>
        <w:pBdr>
          <w:top w:val="single" w:sz="4" w:space="1" w:color="auto"/>
          <w:bottom w:val="single" w:sz="4" w:space="1" w:color="auto"/>
        </w:pBdr>
        <w:spacing w:before="60" w:after="60"/>
        <w:ind w:left="284" w:hanging="284"/>
        <w:jc w:val="both"/>
        <w:rPr>
          <w:rFonts w:asciiTheme="minorHAnsi" w:hAnsiTheme="minorHAnsi" w:cstheme="minorHAnsi"/>
          <w:b/>
          <w:iCs/>
          <w:sz w:val="20"/>
          <w:szCs w:val="20"/>
        </w:rPr>
      </w:pPr>
      <w:r w:rsidRPr="00FF4842">
        <w:rPr>
          <w:rFonts w:asciiTheme="minorHAnsi" w:hAnsiTheme="minorHAnsi" w:cstheme="minorHAnsi"/>
          <w:b/>
          <w:iCs/>
          <w:sz w:val="20"/>
          <w:szCs w:val="20"/>
        </w:rPr>
        <w:t>PAPILDOMA INFORMACIJA</w:t>
      </w:r>
    </w:p>
    <w:p w14:paraId="2F8AD295" w14:textId="7BBD5C8A" w:rsidR="001B44CD" w:rsidRDefault="003A48ED" w:rsidP="0036125F">
      <w:pPr>
        <w:pStyle w:val="ListParagraph"/>
        <w:numPr>
          <w:ilvl w:val="1"/>
          <w:numId w:val="20"/>
        </w:numPr>
        <w:tabs>
          <w:tab w:val="left" w:pos="426"/>
        </w:tabs>
        <w:spacing w:before="60" w:after="60"/>
        <w:ind w:left="0" w:firstLine="0"/>
        <w:jc w:val="both"/>
        <w:rPr>
          <w:rFonts w:asciiTheme="minorHAnsi" w:hAnsiTheme="minorHAnsi" w:cstheme="minorHAnsi"/>
          <w:bCs/>
          <w:iCs/>
          <w:sz w:val="20"/>
          <w:szCs w:val="20"/>
        </w:rPr>
      </w:pPr>
      <w:bookmarkStart w:id="9" w:name="_Hlk49343422"/>
      <w:r w:rsidRPr="001B44CD">
        <w:rPr>
          <w:rFonts w:asciiTheme="minorHAnsi" w:hAnsiTheme="minorHAnsi" w:cstheme="minorHAnsi"/>
          <w:bCs/>
          <w:iCs/>
          <w:sz w:val="20"/>
          <w:szCs w:val="20"/>
        </w:rPr>
        <w:t>Darbų vykdymo metu Rangovas turi naudoti tik tas medžiagas / gaminius, kurie nurodyti Techninės specifikacijos Pried</w:t>
      </w:r>
      <w:r w:rsidR="00ED68CE" w:rsidRPr="001B44CD">
        <w:rPr>
          <w:rFonts w:asciiTheme="minorHAnsi" w:hAnsiTheme="minorHAnsi" w:cstheme="minorHAnsi"/>
          <w:bCs/>
          <w:iCs/>
          <w:sz w:val="20"/>
          <w:szCs w:val="20"/>
        </w:rPr>
        <w:t>e</w:t>
      </w:r>
      <w:r w:rsidRPr="001B44CD">
        <w:rPr>
          <w:rFonts w:asciiTheme="minorHAnsi" w:hAnsiTheme="minorHAnsi" w:cstheme="minorHAnsi"/>
          <w:bCs/>
          <w:iCs/>
          <w:sz w:val="20"/>
          <w:szCs w:val="20"/>
        </w:rPr>
        <w:t xml:space="preserve"> Nr. </w:t>
      </w:r>
      <w:r w:rsidR="001B44CD" w:rsidRPr="001B44CD">
        <w:rPr>
          <w:rFonts w:asciiTheme="minorHAnsi" w:hAnsiTheme="minorHAnsi" w:cstheme="minorHAnsi"/>
          <w:bCs/>
          <w:iCs/>
          <w:sz w:val="20"/>
          <w:szCs w:val="20"/>
          <w:lang w:val="en-US"/>
        </w:rPr>
        <w:t>3</w:t>
      </w:r>
      <w:r w:rsidR="00ED68CE" w:rsidRPr="001B44CD">
        <w:rPr>
          <w:rFonts w:asciiTheme="minorHAnsi" w:hAnsiTheme="minorHAnsi" w:cstheme="minorHAnsi"/>
          <w:bCs/>
          <w:iCs/>
          <w:sz w:val="20"/>
          <w:szCs w:val="20"/>
        </w:rPr>
        <w:t>.</w:t>
      </w:r>
      <w:r w:rsidRPr="001B44CD">
        <w:rPr>
          <w:rFonts w:asciiTheme="minorHAnsi" w:hAnsiTheme="minorHAnsi" w:cstheme="minorHAnsi"/>
          <w:bCs/>
          <w:iCs/>
          <w:sz w:val="20"/>
          <w:szCs w:val="20"/>
        </w:rPr>
        <w:t xml:space="preserve"> Š</w:t>
      </w:r>
      <w:r w:rsidR="00ED68CE" w:rsidRPr="001B44CD">
        <w:rPr>
          <w:rFonts w:asciiTheme="minorHAnsi" w:hAnsiTheme="minorHAnsi" w:cstheme="minorHAnsi"/>
          <w:bCs/>
          <w:iCs/>
          <w:sz w:val="20"/>
          <w:szCs w:val="20"/>
        </w:rPr>
        <w:t>iame</w:t>
      </w:r>
      <w:r w:rsidRPr="001B44CD">
        <w:rPr>
          <w:rFonts w:asciiTheme="minorHAnsi" w:hAnsiTheme="minorHAnsi" w:cstheme="minorHAnsi"/>
          <w:bCs/>
          <w:iCs/>
          <w:sz w:val="20"/>
          <w:szCs w:val="20"/>
        </w:rPr>
        <w:t xml:space="preserve"> pried</w:t>
      </w:r>
      <w:r w:rsidR="00ED68CE" w:rsidRPr="001B44CD">
        <w:rPr>
          <w:rFonts w:asciiTheme="minorHAnsi" w:hAnsiTheme="minorHAnsi" w:cstheme="minorHAnsi"/>
          <w:bCs/>
          <w:iCs/>
          <w:sz w:val="20"/>
          <w:szCs w:val="20"/>
        </w:rPr>
        <w:t>e</w:t>
      </w:r>
      <w:r w:rsidRPr="001B44CD">
        <w:rPr>
          <w:rFonts w:asciiTheme="minorHAnsi" w:hAnsiTheme="minorHAnsi" w:cstheme="minorHAnsi"/>
          <w:bCs/>
          <w:iCs/>
          <w:sz w:val="20"/>
          <w:szCs w:val="20"/>
        </w:rPr>
        <w:t xml:space="preserve"> nurodytos medžiagos / gaminiai turi atitikti Techninės specifikacijos Pried</w:t>
      </w:r>
      <w:r w:rsidR="00ED68CE" w:rsidRPr="001B44CD">
        <w:rPr>
          <w:rFonts w:asciiTheme="minorHAnsi" w:hAnsiTheme="minorHAnsi" w:cstheme="minorHAnsi"/>
          <w:bCs/>
          <w:iCs/>
          <w:sz w:val="20"/>
          <w:szCs w:val="20"/>
        </w:rPr>
        <w:t>e</w:t>
      </w:r>
      <w:r w:rsidRPr="001B44CD">
        <w:rPr>
          <w:rFonts w:asciiTheme="minorHAnsi" w:hAnsiTheme="minorHAnsi" w:cstheme="minorHAnsi"/>
          <w:bCs/>
          <w:iCs/>
          <w:sz w:val="20"/>
          <w:szCs w:val="20"/>
        </w:rPr>
        <w:t xml:space="preserve"> Nr. </w:t>
      </w:r>
      <w:r w:rsidR="001B44CD" w:rsidRPr="001B44CD">
        <w:rPr>
          <w:rFonts w:asciiTheme="minorHAnsi" w:hAnsiTheme="minorHAnsi" w:cstheme="minorHAnsi"/>
          <w:bCs/>
          <w:iCs/>
          <w:sz w:val="20"/>
          <w:szCs w:val="20"/>
        </w:rPr>
        <w:t>2</w:t>
      </w:r>
      <w:r w:rsidRPr="001B44CD">
        <w:rPr>
          <w:rFonts w:asciiTheme="minorHAnsi" w:hAnsiTheme="minorHAnsi" w:cstheme="minorHAnsi"/>
          <w:bCs/>
          <w:iCs/>
          <w:sz w:val="20"/>
          <w:szCs w:val="20"/>
        </w:rPr>
        <w:t xml:space="preserve"> nustatytus reikalavimus ir (arba) būti parinkti iš medžiagų sąrašo, nurodyto http://www.vv.lt/lt/partneriams, galiojusio pirkimo skelbimo metu</w:t>
      </w:r>
      <w:r w:rsidR="001B44CD" w:rsidRPr="001B44CD">
        <w:rPr>
          <w:rFonts w:asciiTheme="minorHAnsi" w:hAnsiTheme="minorHAnsi" w:cstheme="minorHAnsi"/>
          <w:bCs/>
          <w:iCs/>
          <w:sz w:val="20"/>
          <w:szCs w:val="20"/>
        </w:rPr>
        <w:t>.</w:t>
      </w:r>
    </w:p>
    <w:p w14:paraId="0686EBE6" w14:textId="4A2FEDC5" w:rsidR="00D178FD" w:rsidRDefault="003A48ED" w:rsidP="00C15D30">
      <w:pPr>
        <w:pStyle w:val="ListParagraph"/>
        <w:numPr>
          <w:ilvl w:val="1"/>
          <w:numId w:val="20"/>
        </w:numPr>
        <w:tabs>
          <w:tab w:val="left" w:pos="426"/>
        </w:tabs>
        <w:spacing w:before="60" w:after="60"/>
        <w:ind w:left="0" w:firstLine="0"/>
        <w:jc w:val="both"/>
        <w:rPr>
          <w:rFonts w:asciiTheme="minorHAnsi" w:hAnsiTheme="minorHAnsi" w:cstheme="minorHAnsi"/>
          <w:bCs/>
          <w:iCs/>
          <w:sz w:val="20"/>
          <w:szCs w:val="20"/>
        </w:rPr>
      </w:pPr>
      <w:r w:rsidRPr="001B44CD">
        <w:rPr>
          <w:rFonts w:asciiTheme="minorHAnsi" w:hAnsiTheme="minorHAnsi" w:cstheme="minorHAnsi"/>
          <w:bCs/>
          <w:iCs/>
          <w:sz w:val="20"/>
          <w:szCs w:val="20"/>
        </w:rPr>
        <w:t>Sutarties vykdymo metu Rangovas, gavęs rašytinį Užsakovo sutikimą, turi teisę keisti perkamas medžiagas / gaminius nurodytus Techninės specifikacijos Pried</w:t>
      </w:r>
      <w:r w:rsidR="00DA5059" w:rsidRPr="001B44CD">
        <w:rPr>
          <w:rFonts w:asciiTheme="minorHAnsi" w:hAnsiTheme="minorHAnsi" w:cstheme="minorHAnsi"/>
          <w:bCs/>
          <w:iCs/>
          <w:sz w:val="20"/>
          <w:szCs w:val="20"/>
        </w:rPr>
        <w:t>e</w:t>
      </w:r>
      <w:r w:rsidRPr="001B44CD">
        <w:rPr>
          <w:rFonts w:asciiTheme="minorHAnsi" w:hAnsiTheme="minorHAnsi" w:cstheme="minorHAnsi"/>
          <w:bCs/>
          <w:iCs/>
          <w:sz w:val="20"/>
          <w:szCs w:val="20"/>
        </w:rPr>
        <w:t xml:space="preserve"> Nr. </w:t>
      </w:r>
      <w:r w:rsidR="001B44CD">
        <w:rPr>
          <w:rFonts w:asciiTheme="minorHAnsi" w:hAnsiTheme="minorHAnsi" w:cstheme="minorHAnsi"/>
          <w:bCs/>
          <w:iCs/>
          <w:sz w:val="20"/>
          <w:szCs w:val="20"/>
        </w:rPr>
        <w:t>3</w:t>
      </w:r>
      <w:r w:rsidRPr="001B44CD">
        <w:rPr>
          <w:rFonts w:asciiTheme="minorHAnsi" w:hAnsiTheme="minorHAnsi" w:cstheme="minorHAnsi"/>
          <w:bCs/>
          <w:iCs/>
          <w:sz w:val="20"/>
          <w:szCs w:val="20"/>
        </w:rPr>
        <w:t xml:space="preserve">, jeigu tokių medžiagų / gaminių gamintojas ir (arba) oficialus gamintojo atstovas nebegamina. Siekdamas keisti perkamą medžiagą / gaminį, Rangovas privalo pateikti Užsakovui </w:t>
      </w:r>
      <w:r w:rsidRPr="001B44CD">
        <w:rPr>
          <w:rFonts w:asciiTheme="minorHAnsi" w:hAnsiTheme="minorHAnsi" w:cstheme="minorHAnsi"/>
          <w:bCs/>
          <w:iCs/>
          <w:sz w:val="20"/>
          <w:szCs w:val="20"/>
        </w:rPr>
        <w:lastRenderedPageBreak/>
        <w:t>argumentuotą prašymą su įrodymais, kad gamintojas (-</w:t>
      </w:r>
      <w:proofErr w:type="spellStart"/>
      <w:r w:rsidRPr="001B44CD">
        <w:rPr>
          <w:rFonts w:asciiTheme="minorHAnsi" w:hAnsiTheme="minorHAnsi" w:cstheme="minorHAnsi"/>
          <w:bCs/>
          <w:iCs/>
          <w:sz w:val="20"/>
          <w:szCs w:val="20"/>
        </w:rPr>
        <w:t>ojai</w:t>
      </w:r>
      <w:proofErr w:type="spellEnd"/>
      <w:r w:rsidRPr="001B44CD">
        <w:rPr>
          <w:rFonts w:asciiTheme="minorHAnsi" w:hAnsiTheme="minorHAnsi" w:cstheme="minorHAnsi"/>
          <w:bCs/>
          <w:iCs/>
          <w:sz w:val="20"/>
          <w:szCs w:val="20"/>
        </w:rPr>
        <w:t>) ir (ar) oficialus</w:t>
      </w:r>
      <w:r w:rsidR="00771FBF">
        <w:rPr>
          <w:rFonts w:asciiTheme="minorHAnsi" w:hAnsiTheme="minorHAnsi" w:cstheme="minorHAnsi"/>
          <w:bCs/>
          <w:iCs/>
          <w:sz w:val="20"/>
          <w:szCs w:val="20"/>
        </w:rPr>
        <w:t xml:space="preserve"> (-</w:t>
      </w:r>
      <w:proofErr w:type="spellStart"/>
      <w:r w:rsidR="00771FBF">
        <w:rPr>
          <w:rFonts w:asciiTheme="minorHAnsi" w:hAnsiTheme="minorHAnsi" w:cstheme="minorHAnsi"/>
          <w:bCs/>
          <w:iCs/>
          <w:sz w:val="20"/>
          <w:szCs w:val="20"/>
        </w:rPr>
        <w:t>ūs</w:t>
      </w:r>
      <w:proofErr w:type="spellEnd"/>
      <w:r w:rsidR="00771FBF">
        <w:rPr>
          <w:rFonts w:asciiTheme="minorHAnsi" w:hAnsiTheme="minorHAnsi" w:cstheme="minorHAnsi"/>
          <w:bCs/>
          <w:iCs/>
          <w:sz w:val="20"/>
          <w:szCs w:val="20"/>
        </w:rPr>
        <w:t>)</w:t>
      </w:r>
      <w:r w:rsidRPr="001B44CD">
        <w:rPr>
          <w:rFonts w:asciiTheme="minorHAnsi" w:hAnsiTheme="minorHAnsi" w:cstheme="minorHAnsi"/>
          <w:bCs/>
          <w:iCs/>
          <w:sz w:val="20"/>
          <w:szCs w:val="20"/>
        </w:rPr>
        <w:t xml:space="preserve"> gamintojo (-</w:t>
      </w:r>
      <w:proofErr w:type="spellStart"/>
      <w:r w:rsidRPr="001B44CD">
        <w:rPr>
          <w:rFonts w:asciiTheme="minorHAnsi" w:hAnsiTheme="minorHAnsi" w:cstheme="minorHAnsi"/>
          <w:bCs/>
          <w:iCs/>
          <w:sz w:val="20"/>
          <w:szCs w:val="20"/>
        </w:rPr>
        <w:t>ojų</w:t>
      </w:r>
      <w:proofErr w:type="spellEnd"/>
      <w:r w:rsidRPr="001B44CD">
        <w:rPr>
          <w:rFonts w:asciiTheme="minorHAnsi" w:hAnsiTheme="minorHAnsi" w:cstheme="minorHAnsi"/>
          <w:bCs/>
          <w:iCs/>
          <w:sz w:val="20"/>
          <w:szCs w:val="20"/>
        </w:rPr>
        <w:t>) atstovas (-ai) medžiagų / gaminių nurodytų Techninės specifikacijos Pried</w:t>
      </w:r>
      <w:r w:rsidR="00DA5059" w:rsidRPr="001B44CD">
        <w:rPr>
          <w:rFonts w:asciiTheme="minorHAnsi" w:hAnsiTheme="minorHAnsi" w:cstheme="minorHAnsi"/>
          <w:bCs/>
          <w:iCs/>
          <w:sz w:val="20"/>
          <w:szCs w:val="20"/>
        </w:rPr>
        <w:t>e</w:t>
      </w:r>
      <w:r w:rsidRPr="001B44CD">
        <w:rPr>
          <w:rFonts w:asciiTheme="minorHAnsi" w:hAnsiTheme="minorHAnsi" w:cstheme="minorHAnsi"/>
          <w:bCs/>
          <w:iCs/>
          <w:sz w:val="20"/>
          <w:szCs w:val="20"/>
        </w:rPr>
        <w:t xml:space="preserve"> Nr. </w:t>
      </w:r>
      <w:r w:rsidR="001B44CD">
        <w:rPr>
          <w:rFonts w:asciiTheme="minorHAnsi" w:hAnsiTheme="minorHAnsi" w:cstheme="minorHAnsi"/>
          <w:bCs/>
          <w:iCs/>
          <w:sz w:val="20"/>
          <w:szCs w:val="20"/>
        </w:rPr>
        <w:t>3</w:t>
      </w:r>
      <w:r w:rsidRPr="001B44CD">
        <w:rPr>
          <w:rFonts w:asciiTheme="minorHAnsi" w:hAnsiTheme="minorHAnsi" w:cstheme="minorHAnsi"/>
          <w:bCs/>
          <w:iCs/>
          <w:sz w:val="20"/>
          <w:szCs w:val="20"/>
        </w:rPr>
        <w:t xml:space="preserve"> nebegamina ir kad keičiamos naujos perkamos medžiagos / gaminiai visiškai atitinka Techninės specifikacijos reikalavimus. Rangovas keisdamas medžiagas / gaminius negali didinti perkamų medžiagų / gaminių įkainių, pristatymo ir / ar statybos terminų ir / ar keisti kitas sąlygas. Rangovas privalo pateikti keičiamų naujų perkamų medžiagų / gaminių dokumentus</w:t>
      </w:r>
      <w:r w:rsidR="00C64A3B">
        <w:rPr>
          <w:rFonts w:asciiTheme="minorHAnsi" w:hAnsiTheme="minorHAnsi" w:cstheme="minorHAnsi"/>
          <w:bCs/>
          <w:iCs/>
          <w:sz w:val="20"/>
          <w:szCs w:val="20"/>
        </w:rPr>
        <w:t>.</w:t>
      </w:r>
    </w:p>
    <w:p w14:paraId="267733FD" w14:textId="55601F99" w:rsidR="00C15D30" w:rsidRPr="00C15D30" w:rsidRDefault="00C15D30" w:rsidP="00C15D30">
      <w:pPr>
        <w:pStyle w:val="ListParagraph"/>
        <w:numPr>
          <w:ilvl w:val="1"/>
          <w:numId w:val="20"/>
        </w:numPr>
        <w:tabs>
          <w:tab w:val="left" w:pos="426"/>
        </w:tabs>
        <w:spacing w:before="60" w:after="60"/>
        <w:ind w:left="0" w:firstLine="0"/>
        <w:jc w:val="both"/>
        <w:rPr>
          <w:rFonts w:asciiTheme="minorHAnsi" w:hAnsiTheme="minorHAnsi" w:cstheme="minorHAnsi"/>
          <w:bCs/>
          <w:iCs/>
          <w:sz w:val="20"/>
          <w:szCs w:val="20"/>
        </w:rPr>
      </w:pPr>
      <w:r>
        <w:rPr>
          <w:rFonts w:asciiTheme="minorHAnsi" w:hAnsiTheme="minorHAnsi" w:cstheme="minorHAnsi"/>
          <w:bCs/>
          <w:iCs/>
          <w:sz w:val="20"/>
          <w:szCs w:val="20"/>
        </w:rPr>
        <w:t>Dalis vandentiekio rekonstravimo darbų bus vykdomi geležinkelių apsaugos zonoje.</w:t>
      </w:r>
    </w:p>
    <w:bookmarkEnd w:id="9"/>
    <w:p w14:paraId="2FCDE311" w14:textId="77777777" w:rsidR="00BD75EE" w:rsidRPr="00FF4842" w:rsidRDefault="00BD75EE" w:rsidP="0036125F">
      <w:pPr>
        <w:pStyle w:val="ListParagraph"/>
        <w:numPr>
          <w:ilvl w:val="0"/>
          <w:numId w:val="20"/>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PRIEDAI</w:t>
      </w:r>
    </w:p>
    <w:p w14:paraId="19F09580" w14:textId="362F96BC" w:rsidR="0044056A" w:rsidRPr="00306C54" w:rsidRDefault="006A2B4B" w:rsidP="0044056A">
      <w:pPr>
        <w:spacing w:before="60" w:after="60"/>
        <w:ind w:firstLine="0"/>
        <w:rPr>
          <w:rFonts w:asciiTheme="minorHAnsi" w:hAnsiTheme="minorHAnsi" w:cstheme="minorHAnsi"/>
          <w:bCs/>
          <w:sz w:val="20"/>
          <w:szCs w:val="20"/>
        </w:rPr>
      </w:pPr>
      <w:r w:rsidRPr="00FF4842">
        <w:rPr>
          <w:rFonts w:asciiTheme="minorHAnsi" w:hAnsiTheme="minorHAnsi" w:cstheme="minorHAnsi"/>
          <w:bCs/>
          <w:sz w:val="20"/>
          <w:szCs w:val="20"/>
        </w:rPr>
        <w:t>Priedas Nr.</w:t>
      </w:r>
      <w:r w:rsidR="00771FBF">
        <w:rPr>
          <w:rFonts w:asciiTheme="minorHAnsi" w:hAnsiTheme="minorHAnsi" w:cstheme="minorHAnsi"/>
          <w:bCs/>
          <w:sz w:val="20"/>
          <w:szCs w:val="20"/>
        </w:rPr>
        <w:t xml:space="preserve"> </w:t>
      </w:r>
      <w:r w:rsidR="00F95DD0">
        <w:rPr>
          <w:rFonts w:asciiTheme="minorHAnsi" w:hAnsiTheme="minorHAnsi" w:cstheme="minorHAnsi"/>
          <w:bCs/>
          <w:sz w:val="20"/>
          <w:szCs w:val="20"/>
          <w:lang w:val="en-US"/>
        </w:rPr>
        <w:t>1</w:t>
      </w:r>
      <w:r w:rsidR="00771FBF">
        <w:rPr>
          <w:rFonts w:asciiTheme="minorHAnsi" w:hAnsiTheme="minorHAnsi" w:cstheme="minorHAnsi"/>
          <w:bCs/>
          <w:sz w:val="20"/>
          <w:szCs w:val="20"/>
          <w:lang w:val="en-US"/>
        </w:rPr>
        <w:t>.</w:t>
      </w:r>
      <w:r w:rsidR="0013380E">
        <w:rPr>
          <w:rFonts w:asciiTheme="minorHAnsi" w:hAnsiTheme="minorHAnsi" w:cstheme="minorHAnsi"/>
          <w:bCs/>
          <w:sz w:val="20"/>
          <w:szCs w:val="20"/>
          <w:lang w:val="en-US"/>
        </w:rPr>
        <w:t xml:space="preserve"> </w:t>
      </w:r>
      <w:bookmarkStart w:id="10" w:name="_Hlk49341737"/>
      <w:r w:rsidR="00F95DD0" w:rsidRPr="0044056A">
        <w:rPr>
          <w:rFonts w:asciiTheme="minorHAnsi" w:hAnsiTheme="minorHAnsi" w:cstheme="minorHAnsi"/>
          <w:bCs/>
          <w:sz w:val="20"/>
          <w:szCs w:val="20"/>
        </w:rPr>
        <w:t>Rekonstruojamo tinkl</w:t>
      </w:r>
      <w:r w:rsidR="0044056A" w:rsidRPr="0044056A">
        <w:rPr>
          <w:rFonts w:asciiTheme="minorHAnsi" w:hAnsiTheme="minorHAnsi" w:cstheme="minorHAnsi"/>
          <w:bCs/>
          <w:sz w:val="20"/>
          <w:szCs w:val="20"/>
        </w:rPr>
        <w:t xml:space="preserve">o </w:t>
      </w:r>
      <w:proofErr w:type="spellStart"/>
      <w:r w:rsidR="0028179C">
        <w:rPr>
          <w:rFonts w:asciiTheme="minorHAnsi" w:hAnsiTheme="minorHAnsi" w:cstheme="minorHAnsi"/>
          <w:bCs/>
          <w:sz w:val="20"/>
          <w:szCs w:val="20"/>
        </w:rPr>
        <w:t>Paneriškių</w:t>
      </w:r>
      <w:proofErr w:type="spellEnd"/>
      <w:r w:rsidR="0028179C">
        <w:rPr>
          <w:rFonts w:asciiTheme="minorHAnsi" w:hAnsiTheme="minorHAnsi" w:cstheme="minorHAnsi"/>
          <w:bCs/>
          <w:sz w:val="20"/>
          <w:szCs w:val="20"/>
        </w:rPr>
        <w:t xml:space="preserve"> g</w:t>
      </w:r>
      <w:r w:rsidR="007B3CAF">
        <w:rPr>
          <w:rFonts w:asciiTheme="minorHAnsi" w:hAnsiTheme="minorHAnsi" w:cstheme="minorHAnsi"/>
          <w:bCs/>
          <w:sz w:val="20"/>
          <w:szCs w:val="20"/>
        </w:rPr>
        <w:t xml:space="preserve">. </w:t>
      </w:r>
      <w:r w:rsidR="0044056A" w:rsidRPr="0044056A">
        <w:rPr>
          <w:rFonts w:asciiTheme="minorHAnsi" w:hAnsiTheme="minorHAnsi" w:cstheme="minorHAnsi"/>
          <w:bCs/>
          <w:sz w:val="20"/>
          <w:szCs w:val="20"/>
        </w:rPr>
        <w:t>S</w:t>
      </w:r>
      <w:r w:rsidR="00F95DD0" w:rsidRPr="0044056A">
        <w:rPr>
          <w:rFonts w:asciiTheme="minorHAnsi" w:hAnsiTheme="minorHAnsi" w:cstheme="minorHAnsi"/>
          <w:bCs/>
          <w:sz w:val="20"/>
          <w:szCs w:val="20"/>
        </w:rPr>
        <w:t>chema</w:t>
      </w:r>
      <w:r w:rsidR="0044056A">
        <w:rPr>
          <w:rFonts w:asciiTheme="minorHAnsi" w:hAnsiTheme="minorHAnsi" w:cstheme="minorHAnsi"/>
          <w:bCs/>
          <w:sz w:val="20"/>
          <w:szCs w:val="20"/>
        </w:rPr>
        <w:t xml:space="preserve"> Nr. 1.</w:t>
      </w:r>
      <w:bookmarkEnd w:id="10"/>
    </w:p>
    <w:p w14:paraId="605726C4" w14:textId="23157123" w:rsidR="0044056A" w:rsidRDefault="0044056A" w:rsidP="0044056A">
      <w:pPr>
        <w:spacing w:before="60" w:after="60"/>
        <w:ind w:firstLine="0"/>
        <w:rPr>
          <w:rFonts w:asciiTheme="minorHAnsi" w:hAnsiTheme="minorHAnsi" w:cstheme="minorHAnsi"/>
          <w:bCs/>
          <w:sz w:val="20"/>
          <w:szCs w:val="20"/>
        </w:rPr>
      </w:pPr>
      <w:r w:rsidRPr="00FF4842">
        <w:rPr>
          <w:rFonts w:asciiTheme="minorHAnsi" w:hAnsiTheme="minorHAnsi" w:cstheme="minorHAnsi"/>
          <w:bCs/>
          <w:sz w:val="20"/>
          <w:szCs w:val="20"/>
        </w:rPr>
        <w:t>Priedas Nr.</w:t>
      </w:r>
      <w:r w:rsidR="00771FBF">
        <w:rPr>
          <w:rFonts w:asciiTheme="minorHAnsi" w:hAnsiTheme="minorHAnsi" w:cstheme="minorHAnsi"/>
          <w:bCs/>
          <w:sz w:val="20"/>
          <w:szCs w:val="20"/>
        </w:rPr>
        <w:t xml:space="preserve"> </w:t>
      </w:r>
      <w:r>
        <w:rPr>
          <w:rFonts w:asciiTheme="minorHAnsi" w:hAnsiTheme="minorHAnsi" w:cstheme="minorHAnsi"/>
          <w:bCs/>
          <w:sz w:val="20"/>
          <w:szCs w:val="20"/>
          <w:lang w:val="en-US"/>
        </w:rPr>
        <w:t>2</w:t>
      </w:r>
      <w:r w:rsidR="00771FBF">
        <w:rPr>
          <w:rFonts w:asciiTheme="minorHAnsi" w:hAnsiTheme="minorHAnsi" w:cstheme="minorHAnsi"/>
          <w:bCs/>
          <w:sz w:val="20"/>
          <w:szCs w:val="20"/>
          <w:lang w:val="en-US"/>
        </w:rPr>
        <w:t>.</w:t>
      </w:r>
      <w:r w:rsidRPr="0044056A">
        <w:rPr>
          <w:rFonts w:asciiTheme="minorHAnsi" w:hAnsiTheme="minorHAnsi" w:cstheme="minorHAnsi"/>
          <w:bCs/>
          <w:sz w:val="20"/>
          <w:szCs w:val="20"/>
        </w:rPr>
        <w:t xml:space="preserve"> Medžiagų, gaminių techninės specifikacijos ir jų atitikimas</w:t>
      </w:r>
      <w:r>
        <w:rPr>
          <w:rFonts w:asciiTheme="minorHAnsi" w:hAnsiTheme="minorHAnsi" w:cstheme="minorHAnsi"/>
          <w:bCs/>
          <w:sz w:val="20"/>
          <w:szCs w:val="20"/>
        </w:rPr>
        <w:t>.</w:t>
      </w:r>
    </w:p>
    <w:p w14:paraId="0A7716DB" w14:textId="4AADC220" w:rsidR="0044056A" w:rsidRDefault="0044056A" w:rsidP="0044056A">
      <w:pPr>
        <w:spacing w:before="60" w:after="60"/>
        <w:ind w:firstLine="0"/>
        <w:rPr>
          <w:rFonts w:asciiTheme="minorHAnsi" w:hAnsiTheme="minorHAnsi" w:cstheme="minorHAnsi"/>
          <w:bCs/>
          <w:sz w:val="20"/>
          <w:szCs w:val="20"/>
        </w:rPr>
      </w:pPr>
      <w:r w:rsidRPr="00FF4842">
        <w:rPr>
          <w:rFonts w:asciiTheme="minorHAnsi" w:hAnsiTheme="minorHAnsi" w:cstheme="minorHAnsi"/>
          <w:bCs/>
          <w:sz w:val="20"/>
          <w:szCs w:val="20"/>
        </w:rPr>
        <w:t>Priedas Nr.</w:t>
      </w:r>
      <w:r w:rsidR="00771FBF">
        <w:rPr>
          <w:rFonts w:asciiTheme="minorHAnsi" w:hAnsiTheme="minorHAnsi" w:cstheme="minorHAnsi"/>
          <w:bCs/>
          <w:sz w:val="20"/>
          <w:szCs w:val="20"/>
        </w:rPr>
        <w:t xml:space="preserve"> </w:t>
      </w:r>
      <w:r>
        <w:rPr>
          <w:rFonts w:asciiTheme="minorHAnsi" w:hAnsiTheme="minorHAnsi" w:cstheme="minorHAnsi"/>
          <w:bCs/>
          <w:sz w:val="20"/>
          <w:szCs w:val="20"/>
          <w:lang w:val="en-US"/>
        </w:rPr>
        <w:t>3</w:t>
      </w:r>
      <w:r w:rsidR="00771FBF">
        <w:rPr>
          <w:rFonts w:asciiTheme="minorHAnsi" w:hAnsiTheme="minorHAnsi" w:cstheme="minorHAnsi"/>
          <w:bCs/>
          <w:sz w:val="20"/>
          <w:szCs w:val="20"/>
          <w:lang w:val="en-US"/>
        </w:rPr>
        <w:t>.</w:t>
      </w:r>
      <w:r>
        <w:rPr>
          <w:rFonts w:asciiTheme="minorHAnsi" w:hAnsiTheme="minorHAnsi" w:cstheme="minorHAnsi"/>
          <w:bCs/>
          <w:sz w:val="20"/>
          <w:szCs w:val="20"/>
          <w:lang w:val="en-US"/>
        </w:rPr>
        <w:t xml:space="preserve"> </w:t>
      </w:r>
      <w:r w:rsidRPr="0044056A">
        <w:rPr>
          <w:rFonts w:asciiTheme="minorHAnsi" w:hAnsiTheme="minorHAnsi" w:cstheme="minorHAnsi"/>
          <w:bCs/>
          <w:sz w:val="20"/>
          <w:szCs w:val="20"/>
        </w:rPr>
        <w:t>Konkrečiai siūlomos medžiagos, gaminiai ir jų gamintojai</w:t>
      </w:r>
      <w:r>
        <w:rPr>
          <w:rFonts w:asciiTheme="minorHAnsi" w:hAnsiTheme="minorHAnsi" w:cstheme="minorHAnsi"/>
          <w:bCs/>
          <w:sz w:val="20"/>
          <w:szCs w:val="20"/>
        </w:rPr>
        <w:t>.</w:t>
      </w:r>
    </w:p>
    <w:p w14:paraId="284FE087" w14:textId="39F18FC7" w:rsidR="0044056A" w:rsidRPr="0044056A" w:rsidRDefault="0044056A" w:rsidP="006A2B4B">
      <w:pPr>
        <w:spacing w:before="60" w:after="60"/>
        <w:ind w:firstLine="0"/>
        <w:rPr>
          <w:rFonts w:asciiTheme="minorHAnsi" w:hAnsiTheme="minorHAnsi" w:cstheme="minorHAnsi"/>
          <w:b/>
          <w:i/>
          <w:color w:val="7F7F7F" w:themeColor="text1" w:themeTint="80"/>
          <w:sz w:val="20"/>
          <w:szCs w:val="20"/>
        </w:rPr>
      </w:pPr>
      <w:r w:rsidRPr="00FF4842">
        <w:rPr>
          <w:rFonts w:asciiTheme="minorHAnsi" w:hAnsiTheme="minorHAnsi" w:cstheme="minorHAnsi"/>
          <w:bCs/>
          <w:sz w:val="20"/>
          <w:szCs w:val="20"/>
        </w:rPr>
        <w:t>Priedas Nr.</w:t>
      </w:r>
      <w:r w:rsidR="00771FBF">
        <w:rPr>
          <w:rFonts w:asciiTheme="minorHAnsi" w:hAnsiTheme="minorHAnsi" w:cstheme="minorHAnsi"/>
          <w:bCs/>
          <w:sz w:val="20"/>
          <w:szCs w:val="20"/>
        </w:rPr>
        <w:t xml:space="preserve"> </w:t>
      </w:r>
      <w:r>
        <w:rPr>
          <w:rFonts w:asciiTheme="minorHAnsi" w:hAnsiTheme="minorHAnsi" w:cstheme="minorHAnsi"/>
          <w:bCs/>
          <w:sz w:val="20"/>
          <w:szCs w:val="20"/>
        </w:rPr>
        <w:t>4</w:t>
      </w:r>
      <w:r w:rsidR="00771FBF">
        <w:rPr>
          <w:rFonts w:asciiTheme="minorHAnsi" w:hAnsiTheme="minorHAnsi" w:cstheme="minorHAnsi"/>
          <w:bCs/>
          <w:sz w:val="20"/>
          <w:szCs w:val="20"/>
        </w:rPr>
        <w:t>.</w:t>
      </w:r>
      <w:r>
        <w:rPr>
          <w:rFonts w:asciiTheme="minorHAnsi" w:hAnsiTheme="minorHAnsi" w:cstheme="minorHAnsi"/>
          <w:bCs/>
          <w:sz w:val="20"/>
          <w:szCs w:val="20"/>
          <w:lang w:val="en-US"/>
        </w:rPr>
        <w:t xml:space="preserve"> </w:t>
      </w:r>
      <w:r w:rsidRPr="0044056A">
        <w:rPr>
          <w:rFonts w:asciiTheme="minorHAnsi" w:hAnsiTheme="minorHAnsi" w:cstheme="minorHAnsi"/>
          <w:bCs/>
          <w:sz w:val="20"/>
          <w:szCs w:val="20"/>
        </w:rPr>
        <w:t>Darbų kainų žiniaraštis</w:t>
      </w:r>
      <w:r>
        <w:rPr>
          <w:rFonts w:asciiTheme="minorHAnsi" w:hAnsiTheme="minorHAnsi" w:cstheme="minorHAnsi"/>
          <w:bCs/>
          <w:sz w:val="20"/>
          <w:szCs w:val="20"/>
        </w:rPr>
        <w:t>.</w:t>
      </w:r>
    </w:p>
    <w:p w14:paraId="3183BCC2" w14:textId="570019E2" w:rsidR="0061139A" w:rsidRDefault="0044056A" w:rsidP="00D178FD">
      <w:pPr>
        <w:spacing w:before="60" w:after="60"/>
        <w:ind w:firstLine="0"/>
        <w:jc w:val="both"/>
        <w:rPr>
          <w:rFonts w:asciiTheme="minorHAnsi" w:hAnsiTheme="minorHAnsi" w:cstheme="minorHAnsi"/>
          <w:bCs/>
          <w:sz w:val="20"/>
          <w:szCs w:val="20"/>
        </w:rPr>
      </w:pPr>
      <w:r w:rsidRPr="00FF4842">
        <w:rPr>
          <w:rFonts w:asciiTheme="minorHAnsi" w:hAnsiTheme="minorHAnsi" w:cstheme="minorHAnsi"/>
          <w:bCs/>
          <w:sz w:val="20"/>
          <w:szCs w:val="20"/>
        </w:rPr>
        <w:t>Priedas Nr.</w:t>
      </w:r>
      <w:r w:rsidR="00771FBF">
        <w:rPr>
          <w:rFonts w:asciiTheme="minorHAnsi" w:hAnsiTheme="minorHAnsi" w:cstheme="minorHAnsi"/>
          <w:bCs/>
          <w:sz w:val="20"/>
          <w:szCs w:val="20"/>
        </w:rPr>
        <w:t xml:space="preserve"> </w:t>
      </w:r>
      <w:r w:rsidRPr="00306C54">
        <w:rPr>
          <w:rFonts w:asciiTheme="minorHAnsi" w:hAnsiTheme="minorHAnsi" w:cstheme="minorHAnsi"/>
          <w:bCs/>
          <w:sz w:val="20"/>
          <w:szCs w:val="20"/>
          <w:lang w:val="en-US"/>
        </w:rPr>
        <w:t>5</w:t>
      </w:r>
      <w:r w:rsidR="00771FBF">
        <w:rPr>
          <w:rFonts w:asciiTheme="minorHAnsi" w:hAnsiTheme="minorHAnsi" w:cstheme="minorHAnsi"/>
          <w:bCs/>
          <w:sz w:val="20"/>
          <w:szCs w:val="20"/>
          <w:lang w:val="en-US"/>
        </w:rPr>
        <w:t>.</w:t>
      </w:r>
      <w:r w:rsidRPr="00306C54">
        <w:rPr>
          <w:rFonts w:asciiTheme="minorHAnsi" w:hAnsiTheme="minorHAnsi" w:cstheme="minorHAnsi"/>
          <w:bCs/>
          <w:sz w:val="20"/>
          <w:szCs w:val="20"/>
          <w:lang w:val="en-US"/>
        </w:rPr>
        <w:t xml:space="preserve"> Š</w:t>
      </w:r>
      <w:r w:rsidRPr="00306C54">
        <w:rPr>
          <w:rFonts w:asciiTheme="minorHAnsi" w:hAnsiTheme="minorHAnsi" w:cstheme="minorHAnsi"/>
          <w:bCs/>
          <w:sz w:val="20"/>
          <w:szCs w:val="20"/>
        </w:rPr>
        <w:t>ulinių kortelės.</w:t>
      </w:r>
    </w:p>
    <w:p w14:paraId="1056E115" w14:textId="7489A1F9" w:rsidR="006578DC" w:rsidRPr="004D19B1" w:rsidRDefault="0061139A" w:rsidP="00987D91">
      <w:pPr>
        <w:spacing w:before="60" w:after="60"/>
        <w:ind w:firstLine="0"/>
        <w:jc w:val="both"/>
        <w:rPr>
          <w:rStyle w:val="Laukeliai"/>
          <w:rFonts w:asciiTheme="minorHAnsi" w:hAnsiTheme="minorHAnsi" w:cstheme="minorHAnsi"/>
          <w:bCs/>
          <w:szCs w:val="20"/>
        </w:rPr>
      </w:pPr>
      <w:r>
        <w:rPr>
          <w:rFonts w:asciiTheme="minorHAnsi" w:hAnsiTheme="minorHAnsi" w:cstheme="minorHAnsi"/>
          <w:bCs/>
          <w:sz w:val="20"/>
          <w:szCs w:val="20"/>
        </w:rPr>
        <w:t>Priedas Nr.</w:t>
      </w:r>
      <w:r w:rsidR="00771FBF">
        <w:rPr>
          <w:rFonts w:asciiTheme="minorHAnsi" w:hAnsiTheme="minorHAnsi" w:cstheme="minorHAnsi"/>
          <w:bCs/>
          <w:sz w:val="20"/>
          <w:szCs w:val="20"/>
        </w:rPr>
        <w:t xml:space="preserve"> 6.</w:t>
      </w:r>
      <w:r>
        <w:rPr>
          <w:rFonts w:asciiTheme="minorHAnsi" w:hAnsiTheme="minorHAnsi" w:cstheme="minorHAnsi"/>
          <w:bCs/>
          <w:sz w:val="20"/>
          <w:szCs w:val="20"/>
        </w:rPr>
        <w:t xml:space="preserve"> Registrų centro </w:t>
      </w:r>
      <w:r w:rsidR="002C67C9">
        <w:rPr>
          <w:rFonts w:asciiTheme="minorHAnsi" w:hAnsiTheme="minorHAnsi" w:cstheme="minorHAnsi"/>
          <w:bCs/>
          <w:sz w:val="20"/>
          <w:szCs w:val="20"/>
        </w:rPr>
        <w:t>išraša</w:t>
      </w:r>
      <w:r>
        <w:rPr>
          <w:rFonts w:asciiTheme="minorHAnsi" w:hAnsiTheme="minorHAnsi" w:cstheme="minorHAnsi"/>
          <w:bCs/>
          <w:sz w:val="20"/>
          <w:szCs w:val="20"/>
        </w:rPr>
        <w:t>s.</w:t>
      </w:r>
      <w:r w:rsidR="0044056A" w:rsidRPr="00FF4842">
        <w:rPr>
          <w:rFonts w:asciiTheme="minorHAnsi" w:hAnsiTheme="minorHAnsi" w:cstheme="minorHAnsi"/>
          <w:b/>
          <w:i/>
          <w:color w:val="7F7F7F" w:themeColor="text1" w:themeTint="80"/>
          <w:sz w:val="20"/>
          <w:szCs w:val="20"/>
        </w:rPr>
        <w:t xml:space="preserve"> </w:t>
      </w:r>
    </w:p>
    <w:sectPr w:rsidR="006578DC" w:rsidRPr="004D19B1"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28B34" w14:textId="77777777" w:rsidR="0087062D" w:rsidRDefault="0087062D" w:rsidP="002603FC">
      <w:r>
        <w:separator/>
      </w:r>
    </w:p>
  </w:endnote>
  <w:endnote w:type="continuationSeparator" w:id="0">
    <w:p w14:paraId="0F85324D" w14:textId="77777777" w:rsidR="0087062D" w:rsidRDefault="0087062D"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24B72" w14:textId="77777777" w:rsidR="0087062D" w:rsidRDefault="0087062D" w:rsidP="002603FC">
      <w:r>
        <w:separator/>
      </w:r>
    </w:p>
  </w:footnote>
  <w:footnote w:type="continuationSeparator" w:id="0">
    <w:p w14:paraId="67E5ADE4" w14:textId="77777777" w:rsidR="0087062D" w:rsidRDefault="0087062D"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B96B" w14:textId="78CAA785" w:rsidR="00056971" w:rsidRPr="00FE2799" w:rsidRDefault="00056971"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B0CAB"/>
    <w:multiLevelType w:val="multilevel"/>
    <w:tmpl w:val="049E7CC4"/>
    <w:lvl w:ilvl="0">
      <w:start w:val="6"/>
      <w:numFmt w:val="decimal"/>
      <w:lvlText w:val="%1."/>
      <w:lvlJc w:val="left"/>
      <w:pPr>
        <w:ind w:left="360" w:hanging="360"/>
      </w:pPr>
      <w:rPr>
        <w:rFonts w:ascii="Calibri" w:eastAsia="Times New Roman" w:hAnsi="Calibri" w:cs="Calibri" w:hint="default"/>
        <w:i w:val="0"/>
        <w:color w:val="auto"/>
      </w:rPr>
    </w:lvl>
    <w:lvl w:ilvl="1">
      <w:start w:val="1"/>
      <w:numFmt w:val="decimal"/>
      <w:lvlText w:val="%1.%2."/>
      <w:lvlJc w:val="left"/>
      <w:pPr>
        <w:ind w:left="360" w:hanging="360"/>
      </w:pPr>
      <w:rPr>
        <w:rFonts w:ascii="Calibri" w:eastAsia="Times New Roman" w:hAnsi="Calibri" w:cs="Calibri" w:hint="default"/>
        <w:b w:val="0"/>
        <w:bCs w:val="0"/>
        <w:i w:val="0"/>
        <w:color w:val="auto"/>
      </w:rPr>
    </w:lvl>
    <w:lvl w:ilvl="2">
      <w:start w:val="1"/>
      <w:numFmt w:val="decimal"/>
      <w:lvlText w:val="%1.%2.%3."/>
      <w:lvlJc w:val="left"/>
      <w:pPr>
        <w:ind w:left="720" w:hanging="720"/>
      </w:pPr>
      <w:rPr>
        <w:rFonts w:ascii="Calibri" w:eastAsia="Times New Roman" w:hAnsi="Calibri" w:cs="Calibri" w:hint="default"/>
        <w:i w:val="0"/>
        <w:color w:val="auto"/>
      </w:rPr>
    </w:lvl>
    <w:lvl w:ilvl="3">
      <w:start w:val="1"/>
      <w:numFmt w:val="decimal"/>
      <w:lvlText w:val="%1.%2.%3.%4."/>
      <w:lvlJc w:val="left"/>
      <w:pPr>
        <w:ind w:left="720" w:hanging="720"/>
      </w:pPr>
      <w:rPr>
        <w:rFonts w:ascii="Calibri" w:eastAsia="Times New Roman" w:hAnsi="Calibri" w:cs="Calibri" w:hint="default"/>
        <w:i w:val="0"/>
        <w:color w:val="auto"/>
      </w:rPr>
    </w:lvl>
    <w:lvl w:ilvl="4">
      <w:start w:val="1"/>
      <w:numFmt w:val="decimal"/>
      <w:lvlText w:val="%1.%2.%3.%4.%5."/>
      <w:lvlJc w:val="left"/>
      <w:pPr>
        <w:ind w:left="1080" w:hanging="1080"/>
      </w:pPr>
      <w:rPr>
        <w:rFonts w:ascii="Calibri" w:eastAsia="Times New Roman" w:hAnsi="Calibri" w:cs="Calibri" w:hint="default"/>
        <w:i w:val="0"/>
        <w:color w:val="auto"/>
      </w:rPr>
    </w:lvl>
    <w:lvl w:ilvl="5">
      <w:start w:val="1"/>
      <w:numFmt w:val="decimal"/>
      <w:lvlText w:val="%1.%2.%3.%4.%5.%6."/>
      <w:lvlJc w:val="left"/>
      <w:pPr>
        <w:ind w:left="1080" w:hanging="1080"/>
      </w:pPr>
      <w:rPr>
        <w:rFonts w:ascii="Calibri" w:eastAsia="Times New Roman" w:hAnsi="Calibri" w:cs="Calibri" w:hint="default"/>
        <w:i w:val="0"/>
        <w:color w:val="auto"/>
      </w:rPr>
    </w:lvl>
    <w:lvl w:ilvl="6">
      <w:start w:val="1"/>
      <w:numFmt w:val="decimal"/>
      <w:lvlText w:val="%1.%2.%3.%4.%5.%6.%7."/>
      <w:lvlJc w:val="left"/>
      <w:pPr>
        <w:ind w:left="1080" w:hanging="1080"/>
      </w:pPr>
      <w:rPr>
        <w:rFonts w:ascii="Calibri" w:eastAsia="Times New Roman" w:hAnsi="Calibri" w:cs="Calibri" w:hint="default"/>
        <w:i w:val="0"/>
        <w:color w:val="auto"/>
      </w:rPr>
    </w:lvl>
    <w:lvl w:ilvl="7">
      <w:start w:val="1"/>
      <w:numFmt w:val="decimal"/>
      <w:lvlText w:val="%1.%2.%3.%4.%5.%6.%7.%8."/>
      <w:lvlJc w:val="left"/>
      <w:pPr>
        <w:ind w:left="1440" w:hanging="1440"/>
      </w:pPr>
      <w:rPr>
        <w:rFonts w:ascii="Calibri" w:eastAsia="Times New Roman" w:hAnsi="Calibri" w:cs="Calibri" w:hint="default"/>
        <w:i w:val="0"/>
        <w:color w:val="auto"/>
      </w:rPr>
    </w:lvl>
    <w:lvl w:ilvl="8">
      <w:start w:val="1"/>
      <w:numFmt w:val="decimal"/>
      <w:lvlText w:val="%1.%2.%3.%4.%5.%6.%7.%8.%9."/>
      <w:lvlJc w:val="left"/>
      <w:pPr>
        <w:ind w:left="1440" w:hanging="1440"/>
      </w:pPr>
      <w:rPr>
        <w:rFonts w:ascii="Calibri" w:eastAsia="Times New Roman" w:hAnsi="Calibri" w:cs="Calibri" w:hint="default"/>
        <w:i w:val="0"/>
        <w:color w:val="auto"/>
      </w:rPr>
    </w:lvl>
  </w:abstractNum>
  <w:abstractNum w:abstractNumId="1"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0F2502C"/>
    <w:multiLevelType w:val="multilevel"/>
    <w:tmpl w:val="BCD6F660"/>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C290CC1"/>
    <w:multiLevelType w:val="multilevel"/>
    <w:tmpl w:val="1C0430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EBD6D17"/>
    <w:multiLevelType w:val="multilevel"/>
    <w:tmpl w:val="B79C91CA"/>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02D34F8"/>
    <w:multiLevelType w:val="hybridMultilevel"/>
    <w:tmpl w:val="AD40FA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36B18B3"/>
    <w:multiLevelType w:val="multilevel"/>
    <w:tmpl w:val="9168EF3A"/>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D56901"/>
    <w:multiLevelType w:val="hybridMultilevel"/>
    <w:tmpl w:val="DBDACD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7"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19" w15:restartNumberingAfterBreak="0">
    <w:nsid w:val="5F161CE1"/>
    <w:multiLevelType w:val="multilevel"/>
    <w:tmpl w:val="E408B6A2"/>
    <w:lvl w:ilvl="0">
      <w:start w:val="5"/>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175085D"/>
    <w:multiLevelType w:val="hybridMultilevel"/>
    <w:tmpl w:val="971CB0EC"/>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6D07644"/>
    <w:multiLevelType w:val="multilevel"/>
    <w:tmpl w:val="DFA07734"/>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9B813DE"/>
    <w:multiLevelType w:val="hybridMultilevel"/>
    <w:tmpl w:val="CF300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513C59"/>
    <w:multiLevelType w:val="multilevel"/>
    <w:tmpl w:val="8304DA4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4662C1"/>
    <w:multiLevelType w:val="multilevel"/>
    <w:tmpl w:val="A746DB8E"/>
    <w:lvl w:ilvl="0">
      <w:start w:val="5"/>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16"/>
  </w:num>
  <w:num w:numId="2">
    <w:abstractNumId w:val="10"/>
  </w:num>
  <w:num w:numId="3">
    <w:abstractNumId w:val="24"/>
  </w:num>
  <w:num w:numId="4">
    <w:abstractNumId w:val="3"/>
  </w:num>
  <w:num w:numId="5">
    <w:abstractNumId w:val="27"/>
  </w:num>
  <w:num w:numId="6">
    <w:abstractNumId w:val="8"/>
  </w:num>
  <w:num w:numId="7">
    <w:abstractNumId w:val="13"/>
  </w:num>
  <w:num w:numId="8">
    <w:abstractNumId w:val="15"/>
  </w:num>
  <w:num w:numId="9">
    <w:abstractNumId w:val="17"/>
  </w:num>
  <w:num w:numId="10">
    <w:abstractNumId w:val="6"/>
  </w:num>
  <w:num w:numId="11">
    <w:abstractNumId w:val="22"/>
  </w:num>
  <w:num w:numId="12">
    <w:abstractNumId w:val="28"/>
  </w:num>
  <w:num w:numId="13">
    <w:abstractNumId w:val="4"/>
  </w:num>
  <w:num w:numId="14">
    <w:abstractNumId w:val="7"/>
  </w:num>
  <w:num w:numId="15">
    <w:abstractNumId w:val="9"/>
  </w:num>
  <w:num w:numId="16">
    <w:abstractNumId w:val="19"/>
  </w:num>
  <w:num w:numId="17">
    <w:abstractNumId w:val="21"/>
  </w:num>
  <w:num w:numId="18">
    <w:abstractNumId w:val="1"/>
  </w:num>
  <w:num w:numId="19">
    <w:abstractNumId w:val="12"/>
  </w:num>
  <w:num w:numId="20">
    <w:abstractNumId w:val="0"/>
  </w:num>
  <w:num w:numId="21">
    <w:abstractNumId w:val="14"/>
  </w:num>
  <w:num w:numId="22">
    <w:abstractNumId w:val="11"/>
  </w:num>
  <w:num w:numId="23">
    <w:abstractNumId w:val="20"/>
  </w:num>
  <w:num w:numId="24">
    <w:abstractNumId w:val="18"/>
  </w:num>
  <w:num w:numId="25">
    <w:abstractNumId w:val="2"/>
  </w:num>
  <w:num w:numId="26">
    <w:abstractNumId w:val="5"/>
  </w:num>
  <w:num w:numId="27">
    <w:abstractNumId w:val="26"/>
  </w:num>
  <w:num w:numId="28">
    <w:abstractNumId w:val="25"/>
  </w:num>
  <w:num w:numId="29">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429E"/>
    <w:rsid w:val="00005654"/>
    <w:rsid w:val="00006DCB"/>
    <w:rsid w:val="00007A57"/>
    <w:rsid w:val="000103ED"/>
    <w:rsid w:val="00011091"/>
    <w:rsid w:val="0001116F"/>
    <w:rsid w:val="00013791"/>
    <w:rsid w:val="000151CB"/>
    <w:rsid w:val="00016599"/>
    <w:rsid w:val="000170DB"/>
    <w:rsid w:val="00023118"/>
    <w:rsid w:val="000276CB"/>
    <w:rsid w:val="00027C50"/>
    <w:rsid w:val="00033933"/>
    <w:rsid w:val="00035A41"/>
    <w:rsid w:val="000375F5"/>
    <w:rsid w:val="00040C22"/>
    <w:rsid w:val="000414C6"/>
    <w:rsid w:val="0004168A"/>
    <w:rsid w:val="0004332C"/>
    <w:rsid w:val="00043B74"/>
    <w:rsid w:val="000442C7"/>
    <w:rsid w:val="00046A73"/>
    <w:rsid w:val="00047860"/>
    <w:rsid w:val="0005045B"/>
    <w:rsid w:val="00050CA6"/>
    <w:rsid w:val="00052E08"/>
    <w:rsid w:val="0005319A"/>
    <w:rsid w:val="00054745"/>
    <w:rsid w:val="00056247"/>
    <w:rsid w:val="00056971"/>
    <w:rsid w:val="00056A75"/>
    <w:rsid w:val="00057B90"/>
    <w:rsid w:val="000617D3"/>
    <w:rsid w:val="00061B8B"/>
    <w:rsid w:val="00062479"/>
    <w:rsid w:val="00064A55"/>
    <w:rsid w:val="00065F34"/>
    <w:rsid w:val="00067BC3"/>
    <w:rsid w:val="00071091"/>
    <w:rsid w:val="0007123E"/>
    <w:rsid w:val="0007233A"/>
    <w:rsid w:val="00072640"/>
    <w:rsid w:val="00072731"/>
    <w:rsid w:val="00072BF0"/>
    <w:rsid w:val="00073360"/>
    <w:rsid w:val="00073C5E"/>
    <w:rsid w:val="00073EC1"/>
    <w:rsid w:val="00074B48"/>
    <w:rsid w:val="00075812"/>
    <w:rsid w:val="00075E8E"/>
    <w:rsid w:val="00076437"/>
    <w:rsid w:val="00076520"/>
    <w:rsid w:val="0007659C"/>
    <w:rsid w:val="00076871"/>
    <w:rsid w:val="00081DF3"/>
    <w:rsid w:val="0008307F"/>
    <w:rsid w:val="00084C8A"/>
    <w:rsid w:val="00085B8D"/>
    <w:rsid w:val="0008677C"/>
    <w:rsid w:val="0008704B"/>
    <w:rsid w:val="00087214"/>
    <w:rsid w:val="00087C8B"/>
    <w:rsid w:val="0009055A"/>
    <w:rsid w:val="000907A8"/>
    <w:rsid w:val="00091644"/>
    <w:rsid w:val="00094BC2"/>
    <w:rsid w:val="0009564F"/>
    <w:rsid w:val="000A0FEE"/>
    <w:rsid w:val="000A2E49"/>
    <w:rsid w:val="000A3303"/>
    <w:rsid w:val="000A4483"/>
    <w:rsid w:val="000A6434"/>
    <w:rsid w:val="000A7CF4"/>
    <w:rsid w:val="000B01C1"/>
    <w:rsid w:val="000B14F4"/>
    <w:rsid w:val="000B1691"/>
    <w:rsid w:val="000B18AD"/>
    <w:rsid w:val="000B33B1"/>
    <w:rsid w:val="000B3C8E"/>
    <w:rsid w:val="000B3D60"/>
    <w:rsid w:val="000B5E87"/>
    <w:rsid w:val="000B75C5"/>
    <w:rsid w:val="000B7F21"/>
    <w:rsid w:val="000C1FC3"/>
    <w:rsid w:val="000C2250"/>
    <w:rsid w:val="000C248C"/>
    <w:rsid w:val="000C2FEC"/>
    <w:rsid w:val="000C3130"/>
    <w:rsid w:val="000C31B5"/>
    <w:rsid w:val="000C3781"/>
    <w:rsid w:val="000C5268"/>
    <w:rsid w:val="000C6AC9"/>
    <w:rsid w:val="000C7E87"/>
    <w:rsid w:val="000D0922"/>
    <w:rsid w:val="000D4D81"/>
    <w:rsid w:val="000D5203"/>
    <w:rsid w:val="000D59EE"/>
    <w:rsid w:val="000D5DB7"/>
    <w:rsid w:val="000D6FD8"/>
    <w:rsid w:val="000D737D"/>
    <w:rsid w:val="000D7856"/>
    <w:rsid w:val="000E234D"/>
    <w:rsid w:val="000E49EF"/>
    <w:rsid w:val="000E4FF0"/>
    <w:rsid w:val="000E5C27"/>
    <w:rsid w:val="000E5F2F"/>
    <w:rsid w:val="000E6904"/>
    <w:rsid w:val="000E78C8"/>
    <w:rsid w:val="000F028E"/>
    <w:rsid w:val="000F1225"/>
    <w:rsid w:val="000F15A3"/>
    <w:rsid w:val="000F1EE8"/>
    <w:rsid w:val="000F3BEB"/>
    <w:rsid w:val="000F4407"/>
    <w:rsid w:val="000F5DB2"/>
    <w:rsid w:val="000F602B"/>
    <w:rsid w:val="000F63E9"/>
    <w:rsid w:val="000F6495"/>
    <w:rsid w:val="00103850"/>
    <w:rsid w:val="0010417F"/>
    <w:rsid w:val="00104F07"/>
    <w:rsid w:val="0010639D"/>
    <w:rsid w:val="00106E8F"/>
    <w:rsid w:val="00110DCF"/>
    <w:rsid w:val="00113A38"/>
    <w:rsid w:val="00116AD2"/>
    <w:rsid w:val="00126608"/>
    <w:rsid w:val="00132B10"/>
    <w:rsid w:val="00133406"/>
    <w:rsid w:val="00133610"/>
    <w:rsid w:val="0013380E"/>
    <w:rsid w:val="001365CF"/>
    <w:rsid w:val="00137DB7"/>
    <w:rsid w:val="0014024D"/>
    <w:rsid w:val="00140E28"/>
    <w:rsid w:val="0014153C"/>
    <w:rsid w:val="001423C5"/>
    <w:rsid w:val="001443B9"/>
    <w:rsid w:val="00145DF1"/>
    <w:rsid w:val="00146CD7"/>
    <w:rsid w:val="0014768B"/>
    <w:rsid w:val="001509B5"/>
    <w:rsid w:val="00151FF4"/>
    <w:rsid w:val="00153F98"/>
    <w:rsid w:val="00154CC7"/>
    <w:rsid w:val="0015531B"/>
    <w:rsid w:val="00155A87"/>
    <w:rsid w:val="00155D2E"/>
    <w:rsid w:val="00160447"/>
    <w:rsid w:val="00161BCD"/>
    <w:rsid w:val="0016258A"/>
    <w:rsid w:val="0016481E"/>
    <w:rsid w:val="0016541B"/>
    <w:rsid w:val="001655A4"/>
    <w:rsid w:val="00165F80"/>
    <w:rsid w:val="00166799"/>
    <w:rsid w:val="00166EE5"/>
    <w:rsid w:val="00167160"/>
    <w:rsid w:val="001715E6"/>
    <w:rsid w:val="00172BFB"/>
    <w:rsid w:val="001730AF"/>
    <w:rsid w:val="00174EF9"/>
    <w:rsid w:val="00175386"/>
    <w:rsid w:val="00176437"/>
    <w:rsid w:val="00176F0F"/>
    <w:rsid w:val="001771BF"/>
    <w:rsid w:val="00180300"/>
    <w:rsid w:val="00182602"/>
    <w:rsid w:val="0018339C"/>
    <w:rsid w:val="00184596"/>
    <w:rsid w:val="00185198"/>
    <w:rsid w:val="0018534E"/>
    <w:rsid w:val="001865D3"/>
    <w:rsid w:val="001907CA"/>
    <w:rsid w:val="001913AA"/>
    <w:rsid w:val="00192692"/>
    <w:rsid w:val="001930F0"/>
    <w:rsid w:val="00193880"/>
    <w:rsid w:val="00194EB3"/>
    <w:rsid w:val="0019567D"/>
    <w:rsid w:val="00197A8B"/>
    <w:rsid w:val="001A07A6"/>
    <w:rsid w:val="001A252C"/>
    <w:rsid w:val="001A2A3C"/>
    <w:rsid w:val="001A2C85"/>
    <w:rsid w:val="001A31CB"/>
    <w:rsid w:val="001A356B"/>
    <w:rsid w:val="001A3ABD"/>
    <w:rsid w:val="001A456C"/>
    <w:rsid w:val="001A4CE7"/>
    <w:rsid w:val="001A58C0"/>
    <w:rsid w:val="001A59F5"/>
    <w:rsid w:val="001A5D60"/>
    <w:rsid w:val="001A7CF7"/>
    <w:rsid w:val="001B12DE"/>
    <w:rsid w:val="001B44CD"/>
    <w:rsid w:val="001B4540"/>
    <w:rsid w:val="001B4B7F"/>
    <w:rsid w:val="001B5222"/>
    <w:rsid w:val="001C033C"/>
    <w:rsid w:val="001C0FEC"/>
    <w:rsid w:val="001C1525"/>
    <w:rsid w:val="001C1584"/>
    <w:rsid w:val="001C1EFB"/>
    <w:rsid w:val="001C23C6"/>
    <w:rsid w:val="001C3CC6"/>
    <w:rsid w:val="001C4475"/>
    <w:rsid w:val="001C4992"/>
    <w:rsid w:val="001C4AA9"/>
    <w:rsid w:val="001C4EA1"/>
    <w:rsid w:val="001C6825"/>
    <w:rsid w:val="001C7327"/>
    <w:rsid w:val="001D049E"/>
    <w:rsid w:val="001D06E6"/>
    <w:rsid w:val="001D1034"/>
    <w:rsid w:val="001D28EE"/>
    <w:rsid w:val="001D3827"/>
    <w:rsid w:val="001D3E08"/>
    <w:rsid w:val="001D5116"/>
    <w:rsid w:val="001D575B"/>
    <w:rsid w:val="001D6D09"/>
    <w:rsid w:val="001D7C75"/>
    <w:rsid w:val="001E1C67"/>
    <w:rsid w:val="001E1FBA"/>
    <w:rsid w:val="001E2D2F"/>
    <w:rsid w:val="001E2D7A"/>
    <w:rsid w:val="001E37D4"/>
    <w:rsid w:val="001E3BDB"/>
    <w:rsid w:val="001E480C"/>
    <w:rsid w:val="001E4F13"/>
    <w:rsid w:val="001E5075"/>
    <w:rsid w:val="001E56A2"/>
    <w:rsid w:val="001E5B25"/>
    <w:rsid w:val="001E67DB"/>
    <w:rsid w:val="001F0E64"/>
    <w:rsid w:val="001F0E70"/>
    <w:rsid w:val="001F1F21"/>
    <w:rsid w:val="001F22AA"/>
    <w:rsid w:val="001F2E57"/>
    <w:rsid w:val="001F4CF8"/>
    <w:rsid w:val="001F5523"/>
    <w:rsid w:val="001F5E84"/>
    <w:rsid w:val="001F621F"/>
    <w:rsid w:val="001F675E"/>
    <w:rsid w:val="00202A91"/>
    <w:rsid w:val="00203387"/>
    <w:rsid w:val="00203CCB"/>
    <w:rsid w:val="00205008"/>
    <w:rsid w:val="002108F0"/>
    <w:rsid w:val="00211762"/>
    <w:rsid w:val="00211E5F"/>
    <w:rsid w:val="00211FF0"/>
    <w:rsid w:val="0021243C"/>
    <w:rsid w:val="00212F04"/>
    <w:rsid w:val="00214DC9"/>
    <w:rsid w:val="00215459"/>
    <w:rsid w:val="0021585C"/>
    <w:rsid w:val="00215F13"/>
    <w:rsid w:val="002166C0"/>
    <w:rsid w:val="00217CF2"/>
    <w:rsid w:val="0022192C"/>
    <w:rsid w:val="00222247"/>
    <w:rsid w:val="00222356"/>
    <w:rsid w:val="00223486"/>
    <w:rsid w:val="00223CCC"/>
    <w:rsid w:val="00227C53"/>
    <w:rsid w:val="002305F9"/>
    <w:rsid w:val="00232044"/>
    <w:rsid w:val="002327CF"/>
    <w:rsid w:val="00232F81"/>
    <w:rsid w:val="00233298"/>
    <w:rsid w:val="002337F3"/>
    <w:rsid w:val="002345CC"/>
    <w:rsid w:val="00234F8F"/>
    <w:rsid w:val="00235F38"/>
    <w:rsid w:val="00236FEF"/>
    <w:rsid w:val="0023731F"/>
    <w:rsid w:val="002401B3"/>
    <w:rsid w:val="00241062"/>
    <w:rsid w:val="00242A88"/>
    <w:rsid w:val="002447D6"/>
    <w:rsid w:val="00244E8C"/>
    <w:rsid w:val="0024554A"/>
    <w:rsid w:val="0024557F"/>
    <w:rsid w:val="002471C3"/>
    <w:rsid w:val="00250407"/>
    <w:rsid w:val="00251043"/>
    <w:rsid w:val="0025176A"/>
    <w:rsid w:val="00253981"/>
    <w:rsid w:val="00254E10"/>
    <w:rsid w:val="0025755A"/>
    <w:rsid w:val="002603FC"/>
    <w:rsid w:val="00260F01"/>
    <w:rsid w:val="00263716"/>
    <w:rsid w:val="00263E12"/>
    <w:rsid w:val="002642B1"/>
    <w:rsid w:val="002664BF"/>
    <w:rsid w:val="00266DA5"/>
    <w:rsid w:val="00270A67"/>
    <w:rsid w:val="002719AB"/>
    <w:rsid w:val="00271ADE"/>
    <w:rsid w:val="00272CBB"/>
    <w:rsid w:val="00274934"/>
    <w:rsid w:val="00274DE1"/>
    <w:rsid w:val="002758C8"/>
    <w:rsid w:val="00276030"/>
    <w:rsid w:val="002769EC"/>
    <w:rsid w:val="00280404"/>
    <w:rsid w:val="00280429"/>
    <w:rsid w:val="0028149A"/>
    <w:rsid w:val="0028179C"/>
    <w:rsid w:val="002832B4"/>
    <w:rsid w:val="00284E63"/>
    <w:rsid w:val="00285EB5"/>
    <w:rsid w:val="00285F5A"/>
    <w:rsid w:val="00286518"/>
    <w:rsid w:val="00291EB3"/>
    <w:rsid w:val="00294A23"/>
    <w:rsid w:val="00294CB7"/>
    <w:rsid w:val="00296825"/>
    <w:rsid w:val="00296946"/>
    <w:rsid w:val="002A0089"/>
    <w:rsid w:val="002A0632"/>
    <w:rsid w:val="002A08A9"/>
    <w:rsid w:val="002A2E6C"/>
    <w:rsid w:val="002A423E"/>
    <w:rsid w:val="002A4A82"/>
    <w:rsid w:val="002A715D"/>
    <w:rsid w:val="002B00BE"/>
    <w:rsid w:val="002B0B10"/>
    <w:rsid w:val="002B0B5E"/>
    <w:rsid w:val="002B11AE"/>
    <w:rsid w:val="002B4531"/>
    <w:rsid w:val="002B467D"/>
    <w:rsid w:val="002B5231"/>
    <w:rsid w:val="002C034E"/>
    <w:rsid w:val="002C1459"/>
    <w:rsid w:val="002C229F"/>
    <w:rsid w:val="002C32D5"/>
    <w:rsid w:val="002C38B1"/>
    <w:rsid w:val="002C3984"/>
    <w:rsid w:val="002C5642"/>
    <w:rsid w:val="002C56B8"/>
    <w:rsid w:val="002C67C9"/>
    <w:rsid w:val="002C6EF0"/>
    <w:rsid w:val="002C7B47"/>
    <w:rsid w:val="002D0F3F"/>
    <w:rsid w:val="002D132A"/>
    <w:rsid w:val="002D4B5D"/>
    <w:rsid w:val="002E0294"/>
    <w:rsid w:val="002E10EA"/>
    <w:rsid w:val="002E12AF"/>
    <w:rsid w:val="002E1D27"/>
    <w:rsid w:val="002E24C0"/>
    <w:rsid w:val="002E24E7"/>
    <w:rsid w:val="002E316F"/>
    <w:rsid w:val="002E3543"/>
    <w:rsid w:val="002E535E"/>
    <w:rsid w:val="002E5695"/>
    <w:rsid w:val="002E634F"/>
    <w:rsid w:val="002E78A1"/>
    <w:rsid w:val="002F0CE7"/>
    <w:rsid w:val="002F3052"/>
    <w:rsid w:val="002F58F5"/>
    <w:rsid w:val="002F7823"/>
    <w:rsid w:val="003016F6"/>
    <w:rsid w:val="003020F9"/>
    <w:rsid w:val="003029BD"/>
    <w:rsid w:val="00303831"/>
    <w:rsid w:val="00303BFB"/>
    <w:rsid w:val="00304073"/>
    <w:rsid w:val="0030408D"/>
    <w:rsid w:val="00306C54"/>
    <w:rsid w:val="003071CD"/>
    <w:rsid w:val="00311313"/>
    <w:rsid w:val="00311739"/>
    <w:rsid w:val="00311AFE"/>
    <w:rsid w:val="00312460"/>
    <w:rsid w:val="00313156"/>
    <w:rsid w:val="00314A73"/>
    <w:rsid w:val="003151BD"/>
    <w:rsid w:val="00316878"/>
    <w:rsid w:val="00316904"/>
    <w:rsid w:val="003169B4"/>
    <w:rsid w:val="00317CA2"/>
    <w:rsid w:val="00317CF5"/>
    <w:rsid w:val="00321FF4"/>
    <w:rsid w:val="003246C2"/>
    <w:rsid w:val="00325BEE"/>
    <w:rsid w:val="00325DE7"/>
    <w:rsid w:val="00325F61"/>
    <w:rsid w:val="00326B21"/>
    <w:rsid w:val="00331A21"/>
    <w:rsid w:val="00332258"/>
    <w:rsid w:val="003330BC"/>
    <w:rsid w:val="00334DB4"/>
    <w:rsid w:val="00335169"/>
    <w:rsid w:val="003356F5"/>
    <w:rsid w:val="00345C11"/>
    <w:rsid w:val="00345CED"/>
    <w:rsid w:val="00346A04"/>
    <w:rsid w:val="00346F83"/>
    <w:rsid w:val="00347DF1"/>
    <w:rsid w:val="00351A15"/>
    <w:rsid w:val="00353BD3"/>
    <w:rsid w:val="00355283"/>
    <w:rsid w:val="003558EF"/>
    <w:rsid w:val="0035616E"/>
    <w:rsid w:val="00356894"/>
    <w:rsid w:val="0035690E"/>
    <w:rsid w:val="00357E3F"/>
    <w:rsid w:val="0036125F"/>
    <w:rsid w:val="00363138"/>
    <w:rsid w:val="00363753"/>
    <w:rsid w:val="003675BE"/>
    <w:rsid w:val="00367C8B"/>
    <w:rsid w:val="00371AB8"/>
    <w:rsid w:val="00371BF2"/>
    <w:rsid w:val="00374170"/>
    <w:rsid w:val="003741ED"/>
    <w:rsid w:val="00375728"/>
    <w:rsid w:val="0037576B"/>
    <w:rsid w:val="003765A7"/>
    <w:rsid w:val="003800D1"/>
    <w:rsid w:val="00380DE6"/>
    <w:rsid w:val="00380F33"/>
    <w:rsid w:val="0038100D"/>
    <w:rsid w:val="0038137B"/>
    <w:rsid w:val="00382A2A"/>
    <w:rsid w:val="00382F54"/>
    <w:rsid w:val="00384456"/>
    <w:rsid w:val="00384DC9"/>
    <w:rsid w:val="00386313"/>
    <w:rsid w:val="00387805"/>
    <w:rsid w:val="00387A6F"/>
    <w:rsid w:val="00387E10"/>
    <w:rsid w:val="003919E9"/>
    <w:rsid w:val="00392400"/>
    <w:rsid w:val="003924DE"/>
    <w:rsid w:val="003937EE"/>
    <w:rsid w:val="00393801"/>
    <w:rsid w:val="00394A29"/>
    <w:rsid w:val="00396715"/>
    <w:rsid w:val="003A0C77"/>
    <w:rsid w:val="003A0CE9"/>
    <w:rsid w:val="003A48ED"/>
    <w:rsid w:val="003A7942"/>
    <w:rsid w:val="003B32FE"/>
    <w:rsid w:val="003B45A7"/>
    <w:rsid w:val="003B4DEF"/>
    <w:rsid w:val="003B59DE"/>
    <w:rsid w:val="003B5C1E"/>
    <w:rsid w:val="003B7B61"/>
    <w:rsid w:val="003C0DAE"/>
    <w:rsid w:val="003C238E"/>
    <w:rsid w:val="003C36A6"/>
    <w:rsid w:val="003C3E82"/>
    <w:rsid w:val="003C493C"/>
    <w:rsid w:val="003C6230"/>
    <w:rsid w:val="003C646A"/>
    <w:rsid w:val="003C6D4A"/>
    <w:rsid w:val="003D286C"/>
    <w:rsid w:val="003D2988"/>
    <w:rsid w:val="003D2BA3"/>
    <w:rsid w:val="003D41D8"/>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69CD"/>
    <w:rsid w:val="003F724F"/>
    <w:rsid w:val="00400C26"/>
    <w:rsid w:val="00401220"/>
    <w:rsid w:val="00401424"/>
    <w:rsid w:val="0040202A"/>
    <w:rsid w:val="004031EA"/>
    <w:rsid w:val="00403BC7"/>
    <w:rsid w:val="00404398"/>
    <w:rsid w:val="00405BC2"/>
    <w:rsid w:val="00407F9E"/>
    <w:rsid w:val="004101F4"/>
    <w:rsid w:val="0041485A"/>
    <w:rsid w:val="00415F99"/>
    <w:rsid w:val="004213A6"/>
    <w:rsid w:val="00427122"/>
    <w:rsid w:val="00431ECE"/>
    <w:rsid w:val="00433C0A"/>
    <w:rsid w:val="00434D4F"/>
    <w:rsid w:val="004358B7"/>
    <w:rsid w:val="00435A70"/>
    <w:rsid w:val="00435ABD"/>
    <w:rsid w:val="00435D09"/>
    <w:rsid w:val="0043657C"/>
    <w:rsid w:val="00436B4D"/>
    <w:rsid w:val="0044056A"/>
    <w:rsid w:val="00440E65"/>
    <w:rsid w:val="00440FE2"/>
    <w:rsid w:val="004427D3"/>
    <w:rsid w:val="00442B01"/>
    <w:rsid w:val="0044569D"/>
    <w:rsid w:val="0044644B"/>
    <w:rsid w:val="00450F32"/>
    <w:rsid w:val="00451396"/>
    <w:rsid w:val="00453CF8"/>
    <w:rsid w:val="004546EA"/>
    <w:rsid w:val="00454CFF"/>
    <w:rsid w:val="0045630B"/>
    <w:rsid w:val="004575DE"/>
    <w:rsid w:val="00460C8D"/>
    <w:rsid w:val="004610A5"/>
    <w:rsid w:val="004613A7"/>
    <w:rsid w:val="00462742"/>
    <w:rsid w:val="00463694"/>
    <w:rsid w:val="00464029"/>
    <w:rsid w:val="00464935"/>
    <w:rsid w:val="00465293"/>
    <w:rsid w:val="0046604F"/>
    <w:rsid w:val="00472083"/>
    <w:rsid w:val="00472480"/>
    <w:rsid w:val="00472D29"/>
    <w:rsid w:val="0047323D"/>
    <w:rsid w:val="0047491B"/>
    <w:rsid w:val="0047720A"/>
    <w:rsid w:val="00477A61"/>
    <w:rsid w:val="00477CA6"/>
    <w:rsid w:val="00480299"/>
    <w:rsid w:val="004805AB"/>
    <w:rsid w:val="00480E52"/>
    <w:rsid w:val="004829FF"/>
    <w:rsid w:val="00482C80"/>
    <w:rsid w:val="00483BF6"/>
    <w:rsid w:val="004843FD"/>
    <w:rsid w:val="004851E0"/>
    <w:rsid w:val="00485CE8"/>
    <w:rsid w:val="004869E3"/>
    <w:rsid w:val="00486A3B"/>
    <w:rsid w:val="0048724F"/>
    <w:rsid w:val="00487C20"/>
    <w:rsid w:val="00490302"/>
    <w:rsid w:val="0049114B"/>
    <w:rsid w:val="00491880"/>
    <w:rsid w:val="00492BFC"/>
    <w:rsid w:val="004A1DE3"/>
    <w:rsid w:val="004A2948"/>
    <w:rsid w:val="004A47E1"/>
    <w:rsid w:val="004A6784"/>
    <w:rsid w:val="004A6BAD"/>
    <w:rsid w:val="004B1475"/>
    <w:rsid w:val="004B1B61"/>
    <w:rsid w:val="004B208F"/>
    <w:rsid w:val="004B4A0E"/>
    <w:rsid w:val="004B506C"/>
    <w:rsid w:val="004B54A2"/>
    <w:rsid w:val="004B55E6"/>
    <w:rsid w:val="004B5BD6"/>
    <w:rsid w:val="004B6FF9"/>
    <w:rsid w:val="004B70FC"/>
    <w:rsid w:val="004C32A8"/>
    <w:rsid w:val="004C40EC"/>
    <w:rsid w:val="004D19B1"/>
    <w:rsid w:val="004D3D58"/>
    <w:rsid w:val="004D4E61"/>
    <w:rsid w:val="004D6E4D"/>
    <w:rsid w:val="004E03D6"/>
    <w:rsid w:val="004E1062"/>
    <w:rsid w:val="004E14CA"/>
    <w:rsid w:val="004E21C2"/>
    <w:rsid w:val="004E21F3"/>
    <w:rsid w:val="004E2810"/>
    <w:rsid w:val="004E3DF6"/>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1D4"/>
    <w:rsid w:val="00504C73"/>
    <w:rsid w:val="00505425"/>
    <w:rsid w:val="005060DF"/>
    <w:rsid w:val="00510802"/>
    <w:rsid w:val="0051103D"/>
    <w:rsid w:val="00512988"/>
    <w:rsid w:val="00513522"/>
    <w:rsid w:val="00513B14"/>
    <w:rsid w:val="00514195"/>
    <w:rsid w:val="00514565"/>
    <w:rsid w:val="00515C5E"/>
    <w:rsid w:val="00515DE0"/>
    <w:rsid w:val="0051707F"/>
    <w:rsid w:val="00517EC0"/>
    <w:rsid w:val="005209C4"/>
    <w:rsid w:val="00520ACE"/>
    <w:rsid w:val="00522331"/>
    <w:rsid w:val="00523089"/>
    <w:rsid w:val="00523B6B"/>
    <w:rsid w:val="005276A9"/>
    <w:rsid w:val="005303E4"/>
    <w:rsid w:val="005307EA"/>
    <w:rsid w:val="00530EA7"/>
    <w:rsid w:val="0053205A"/>
    <w:rsid w:val="005326C5"/>
    <w:rsid w:val="00532736"/>
    <w:rsid w:val="00534848"/>
    <w:rsid w:val="00534B0A"/>
    <w:rsid w:val="00534B94"/>
    <w:rsid w:val="00535B6B"/>
    <w:rsid w:val="005372FD"/>
    <w:rsid w:val="005414B1"/>
    <w:rsid w:val="00542FC9"/>
    <w:rsid w:val="005431C4"/>
    <w:rsid w:val="00543590"/>
    <w:rsid w:val="00544D56"/>
    <w:rsid w:val="005450BF"/>
    <w:rsid w:val="0054589D"/>
    <w:rsid w:val="005468BB"/>
    <w:rsid w:val="00547F38"/>
    <w:rsid w:val="0055194C"/>
    <w:rsid w:val="00551F01"/>
    <w:rsid w:val="00552D07"/>
    <w:rsid w:val="00553195"/>
    <w:rsid w:val="0055376C"/>
    <w:rsid w:val="00556E98"/>
    <w:rsid w:val="0056048B"/>
    <w:rsid w:val="00561AC5"/>
    <w:rsid w:val="005629E0"/>
    <w:rsid w:val="00566068"/>
    <w:rsid w:val="00570116"/>
    <w:rsid w:val="00570FC9"/>
    <w:rsid w:val="00571C21"/>
    <w:rsid w:val="0057384F"/>
    <w:rsid w:val="005745F9"/>
    <w:rsid w:val="0057478F"/>
    <w:rsid w:val="00575474"/>
    <w:rsid w:val="00576E19"/>
    <w:rsid w:val="005802CB"/>
    <w:rsid w:val="0058063A"/>
    <w:rsid w:val="00581914"/>
    <w:rsid w:val="00581C12"/>
    <w:rsid w:val="00581D93"/>
    <w:rsid w:val="00582808"/>
    <w:rsid w:val="00583835"/>
    <w:rsid w:val="005850CF"/>
    <w:rsid w:val="00585F07"/>
    <w:rsid w:val="00586EE1"/>
    <w:rsid w:val="00587BE9"/>
    <w:rsid w:val="00590D2F"/>
    <w:rsid w:val="0059128F"/>
    <w:rsid w:val="005931E5"/>
    <w:rsid w:val="005934E1"/>
    <w:rsid w:val="0059430C"/>
    <w:rsid w:val="0059684E"/>
    <w:rsid w:val="005A0A44"/>
    <w:rsid w:val="005A0B3D"/>
    <w:rsid w:val="005A1416"/>
    <w:rsid w:val="005A2174"/>
    <w:rsid w:val="005A243E"/>
    <w:rsid w:val="005A34F7"/>
    <w:rsid w:val="005A5DF5"/>
    <w:rsid w:val="005A681D"/>
    <w:rsid w:val="005A7F41"/>
    <w:rsid w:val="005B0389"/>
    <w:rsid w:val="005B0774"/>
    <w:rsid w:val="005B17DD"/>
    <w:rsid w:val="005B1AC3"/>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1C8F"/>
    <w:rsid w:val="005C2847"/>
    <w:rsid w:val="005C2B0D"/>
    <w:rsid w:val="005C3506"/>
    <w:rsid w:val="005C529E"/>
    <w:rsid w:val="005C5985"/>
    <w:rsid w:val="005C6ED6"/>
    <w:rsid w:val="005D0BA8"/>
    <w:rsid w:val="005D122F"/>
    <w:rsid w:val="005D189C"/>
    <w:rsid w:val="005D191C"/>
    <w:rsid w:val="005D209C"/>
    <w:rsid w:val="005D3592"/>
    <w:rsid w:val="005D3A8A"/>
    <w:rsid w:val="005D3E53"/>
    <w:rsid w:val="005D5153"/>
    <w:rsid w:val="005D5A27"/>
    <w:rsid w:val="005D5B95"/>
    <w:rsid w:val="005D5D55"/>
    <w:rsid w:val="005D6292"/>
    <w:rsid w:val="005D7D59"/>
    <w:rsid w:val="005D7D73"/>
    <w:rsid w:val="005E0116"/>
    <w:rsid w:val="005E1DB5"/>
    <w:rsid w:val="005E4A46"/>
    <w:rsid w:val="005E4EE7"/>
    <w:rsid w:val="005E4EED"/>
    <w:rsid w:val="005E5F23"/>
    <w:rsid w:val="005E6944"/>
    <w:rsid w:val="005E75D6"/>
    <w:rsid w:val="005F0255"/>
    <w:rsid w:val="005F3878"/>
    <w:rsid w:val="005F4C7A"/>
    <w:rsid w:val="005F50DB"/>
    <w:rsid w:val="00600383"/>
    <w:rsid w:val="00600A86"/>
    <w:rsid w:val="00603E98"/>
    <w:rsid w:val="00604439"/>
    <w:rsid w:val="00604ABC"/>
    <w:rsid w:val="00604C20"/>
    <w:rsid w:val="0060585E"/>
    <w:rsid w:val="006059A4"/>
    <w:rsid w:val="00605E1B"/>
    <w:rsid w:val="00607537"/>
    <w:rsid w:val="00607C50"/>
    <w:rsid w:val="0061139A"/>
    <w:rsid w:val="00612465"/>
    <w:rsid w:val="006131F0"/>
    <w:rsid w:val="00617D9A"/>
    <w:rsid w:val="00620B87"/>
    <w:rsid w:val="00620B9D"/>
    <w:rsid w:val="006221BB"/>
    <w:rsid w:val="006229F9"/>
    <w:rsid w:val="0062307C"/>
    <w:rsid w:val="006253F7"/>
    <w:rsid w:val="00625492"/>
    <w:rsid w:val="00625594"/>
    <w:rsid w:val="00630935"/>
    <w:rsid w:val="00630C03"/>
    <w:rsid w:val="0063136F"/>
    <w:rsid w:val="006318F1"/>
    <w:rsid w:val="00632A78"/>
    <w:rsid w:val="00633F23"/>
    <w:rsid w:val="006340EF"/>
    <w:rsid w:val="00635233"/>
    <w:rsid w:val="00636831"/>
    <w:rsid w:val="00636C8E"/>
    <w:rsid w:val="00637EFF"/>
    <w:rsid w:val="00640DDB"/>
    <w:rsid w:val="00641619"/>
    <w:rsid w:val="00642A9E"/>
    <w:rsid w:val="00644B75"/>
    <w:rsid w:val="00645225"/>
    <w:rsid w:val="0065142E"/>
    <w:rsid w:val="006518A2"/>
    <w:rsid w:val="006530A4"/>
    <w:rsid w:val="006539EE"/>
    <w:rsid w:val="00655730"/>
    <w:rsid w:val="006578DC"/>
    <w:rsid w:val="006616CE"/>
    <w:rsid w:val="00661AFE"/>
    <w:rsid w:val="00665B8B"/>
    <w:rsid w:val="00665BC4"/>
    <w:rsid w:val="006662B8"/>
    <w:rsid w:val="00666FF6"/>
    <w:rsid w:val="0066715F"/>
    <w:rsid w:val="00667336"/>
    <w:rsid w:val="00667A93"/>
    <w:rsid w:val="00667FC7"/>
    <w:rsid w:val="00670B45"/>
    <w:rsid w:val="00671C8D"/>
    <w:rsid w:val="0067265F"/>
    <w:rsid w:val="00675FCE"/>
    <w:rsid w:val="00680D4C"/>
    <w:rsid w:val="00682FA1"/>
    <w:rsid w:val="00683791"/>
    <w:rsid w:val="00684554"/>
    <w:rsid w:val="00685C50"/>
    <w:rsid w:val="00687C6E"/>
    <w:rsid w:val="00690FE6"/>
    <w:rsid w:val="006954B6"/>
    <w:rsid w:val="0069660C"/>
    <w:rsid w:val="0069684A"/>
    <w:rsid w:val="00696862"/>
    <w:rsid w:val="00697F17"/>
    <w:rsid w:val="006A075A"/>
    <w:rsid w:val="006A186E"/>
    <w:rsid w:val="006A2B4B"/>
    <w:rsid w:val="006A2C72"/>
    <w:rsid w:val="006A2F6B"/>
    <w:rsid w:val="006A35F4"/>
    <w:rsid w:val="006A4AB5"/>
    <w:rsid w:val="006A648F"/>
    <w:rsid w:val="006A67CB"/>
    <w:rsid w:val="006A6893"/>
    <w:rsid w:val="006A712B"/>
    <w:rsid w:val="006B0961"/>
    <w:rsid w:val="006B0EB9"/>
    <w:rsid w:val="006B142B"/>
    <w:rsid w:val="006B1A79"/>
    <w:rsid w:val="006B326E"/>
    <w:rsid w:val="006B34F6"/>
    <w:rsid w:val="006B35DD"/>
    <w:rsid w:val="006B4051"/>
    <w:rsid w:val="006B46B0"/>
    <w:rsid w:val="006B74BC"/>
    <w:rsid w:val="006C01FD"/>
    <w:rsid w:val="006C2290"/>
    <w:rsid w:val="006C3C65"/>
    <w:rsid w:val="006C47D8"/>
    <w:rsid w:val="006C616F"/>
    <w:rsid w:val="006C6822"/>
    <w:rsid w:val="006D125C"/>
    <w:rsid w:val="006D31A7"/>
    <w:rsid w:val="006D38B8"/>
    <w:rsid w:val="006D3DA2"/>
    <w:rsid w:val="006D5B09"/>
    <w:rsid w:val="006D6A28"/>
    <w:rsid w:val="006D6F85"/>
    <w:rsid w:val="006E025E"/>
    <w:rsid w:val="006E0A85"/>
    <w:rsid w:val="006E1BB7"/>
    <w:rsid w:val="006E361A"/>
    <w:rsid w:val="006E3A14"/>
    <w:rsid w:val="006E3D58"/>
    <w:rsid w:val="006E5467"/>
    <w:rsid w:val="006E5EB2"/>
    <w:rsid w:val="006E7875"/>
    <w:rsid w:val="006F1215"/>
    <w:rsid w:val="006F21DE"/>
    <w:rsid w:val="006F4424"/>
    <w:rsid w:val="006F46D8"/>
    <w:rsid w:val="006F4AB2"/>
    <w:rsid w:val="006F5C51"/>
    <w:rsid w:val="006F69E8"/>
    <w:rsid w:val="007011F6"/>
    <w:rsid w:val="00701542"/>
    <w:rsid w:val="00701892"/>
    <w:rsid w:val="00702B2C"/>
    <w:rsid w:val="007035D8"/>
    <w:rsid w:val="0070429D"/>
    <w:rsid w:val="007045A8"/>
    <w:rsid w:val="00712F2F"/>
    <w:rsid w:val="00713126"/>
    <w:rsid w:val="007131C0"/>
    <w:rsid w:val="0071477E"/>
    <w:rsid w:val="00715B8D"/>
    <w:rsid w:val="00715F2F"/>
    <w:rsid w:val="00717FD5"/>
    <w:rsid w:val="00722260"/>
    <w:rsid w:val="00723A52"/>
    <w:rsid w:val="00725478"/>
    <w:rsid w:val="007258AD"/>
    <w:rsid w:val="00731089"/>
    <w:rsid w:val="00731D80"/>
    <w:rsid w:val="00733493"/>
    <w:rsid w:val="00734C76"/>
    <w:rsid w:val="00735A27"/>
    <w:rsid w:val="00735FFD"/>
    <w:rsid w:val="00736075"/>
    <w:rsid w:val="00737388"/>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0DC"/>
    <w:rsid w:val="0076198B"/>
    <w:rsid w:val="00761A4B"/>
    <w:rsid w:val="00764BCD"/>
    <w:rsid w:val="00764E38"/>
    <w:rsid w:val="007664D6"/>
    <w:rsid w:val="00766917"/>
    <w:rsid w:val="00766BCA"/>
    <w:rsid w:val="00770AAE"/>
    <w:rsid w:val="00771FBF"/>
    <w:rsid w:val="00773530"/>
    <w:rsid w:val="00773D54"/>
    <w:rsid w:val="0077451F"/>
    <w:rsid w:val="00774B8A"/>
    <w:rsid w:val="00774E8F"/>
    <w:rsid w:val="00774F9F"/>
    <w:rsid w:val="00775301"/>
    <w:rsid w:val="007763F9"/>
    <w:rsid w:val="00777CA7"/>
    <w:rsid w:val="007819EA"/>
    <w:rsid w:val="007825DF"/>
    <w:rsid w:val="007827B4"/>
    <w:rsid w:val="007827E8"/>
    <w:rsid w:val="00782E15"/>
    <w:rsid w:val="007831D6"/>
    <w:rsid w:val="00784269"/>
    <w:rsid w:val="00786EB2"/>
    <w:rsid w:val="00790503"/>
    <w:rsid w:val="007914FC"/>
    <w:rsid w:val="007923F1"/>
    <w:rsid w:val="00792ED9"/>
    <w:rsid w:val="00792EDC"/>
    <w:rsid w:val="00795373"/>
    <w:rsid w:val="00795EEC"/>
    <w:rsid w:val="00796323"/>
    <w:rsid w:val="007A0F53"/>
    <w:rsid w:val="007A1254"/>
    <w:rsid w:val="007A22E0"/>
    <w:rsid w:val="007A2794"/>
    <w:rsid w:val="007A4E73"/>
    <w:rsid w:val="007A585B"/>
    <w:rsid w:val="007A7713"/>
    <w:rsid w:val="007B0270"/>
    <w:rsid w:val="007B02D2"/>
    <w:rsid w:val="007B0CD9"/>
    <w:rsid w:val="007B1369"/>
    <w:rsid w:val="007B22C1"/>
    <w:rsid w:val="007B3CAF"/>
    <w:rsid w:val="007B5BC6"/>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167B"/>
    <w:rsid w:val="007D3C15"/>
    <w:rsid w:val="007D67BC"/>
    <w:rsid w:val="007E1985"/>
    <w:rsid w:val="007E2991"/>
    <w:rsid w:val="007E3370"/>
    <w:rsid w:val="007E36CA"/>
    <w:rsid w:val="007E3C7D"/>
    <w:rsid w:val="007E44FB"/>
    <w:rsid w:val="007E4C96"/>
    <w:rsid w:val="007E5216"/>
    <w:rsid w:val="007E560F"/>
    <w:rsid w:val="007E6D83"/>
    <w:rsid w:val="007E74E6"/>
    <w:rsid w:val="007E7B7B"/>
    <w:rsid w:val="007E7FB9"/>
    <w:rsid w:val="007F078D"/>
    <w:rsid w:val="007F12FB"/>
    <w:rsid w:val="007F1ADC"/>
    <w:rsid w:val="007F1C8F"/>
    <w:rsid w:val="007F22C4"/>
    <w:rsid w:val="007F2635"/>
    <w:rsid w:val="007F529F"/>
    <w:rsid w:val="007F5D73"/>
    <w:rsid w:val="007F64EE"/>
    <w:rsid w:val="007F69A7"/>
    <w:rsid w:val="007F6E67"/>
    <w:rsid w:val="007F782F"/>
    <w:rsid w:val="007F78D6"/>
    <w:rsid w:val="00800880"/>
    <w:rsid w:val="00800B28"/>
    <w:rsid w:val="00801679"/>
    <w:rsid w:val="00801AB2"/>
    <w:rsid w:val="008020FA"/>
    <w:rsid w:val="00804512"/>
    <w:rsid w:val="0080483E"/>
    <w:rsid w:val="00807018"/>
    <w:rsid w:val="00807D75"/>
    <w:rsid w:val="008102DF"/>
    <w:rsid w:val="008107E2"/>
    <w:rsid w:val="0081085B"/>
    <w:rsid w:val="0081253C"/>
    <w:rsid w:val="00816CCF"/>
    <w:rsid w:val="008179FE"/>
    <w:rsid w:val="00820359"/>
    <w:rsid w:val="00820E30"/>
    <w:rsid w:val="008227BC"/>
    <w:rsid w:val="00824A44"/>
    <w:rsid w:val="00824AA7"/>
    <w:rsid w:val="00825769"/>
    <w:rsid w:val="008258F8"/>
    <w:rsid w:val="00827435"/>
    <w:rsid w:val="00827B39"/>
    <w:rsid w:val="00831481"/>
    <w:rsid w:val="0083150A"/>
    <w:rsid w:val="00831A5B"/>
    <w:rsid w:val="00831B60"/>
    <w:rsid w:val="00831EA6"/>
    <w:rsid w:val="00831F24"/>
    <w:rsid w:val="00832763"/>
    <w:rsid w:val="00837D2F"/>
    <w:rsid w:val="008404F4"/>
    <w:rsid w:val="00840A14"/>
    <w:rsid w:val="00842EA5"/>
    <w:rsid w:val="008447E3"/>
    <w:rsid w:val="00846469"/>
    <w:rsid w:val="0084785F"/>
    <w:rsid w:val="00850729"/>
    <w:rsid w:val="00853C90"/>
    <w:rsid w:val="00854402"/>
    <w:rsid w:val="0085490B"/>
    <w:rsid w:val="00855FA8"/>
    <w:rsid w:val="008562EE"/>
    <w:rsid w:val="008569E6"/>
    <w:rsid w:val="0086075F"/>
    <w:rsid w:val="008616E4"/>
    <w:rsid w:val="00861CC7"/>
    <w:rsid w:val="00861EB5"/>
    <w:rsid w:val="00862B9E"/>
    <w:rsid w:val="00862BC9"/>
    <w:rsid w:val="00862C63"/>
    <w:rsid w:val="00864684"/>
    <w:rsid w:val="00865520"/>
    <w:rsid w:val="008659D2"/>
    <w:rsid w:val="00865CF5"/>
    <w:rsid w:val="00867769"/>
    <w:rsid w:val="0087062D"/>
    <w:rsid w:val="008718AC"/>
    <w:rsid w:val="008737C7"/>
    <w:rsid w:val="00874C46"/>
    <w:rsid w:val="00875D9A"/>
    <w:rsid w:val="00876966"/>
    <w:rsid w:val="00880B7E"/>
    <w:rsid w:val="0088162E"/>
    <w:rsid w:val="008819A7"/>
    <w:rsid w:val="00881A64"/>
    <w:rsid w:val="00881F32"/>
    <w:rsid w:val="00884682"/>
    <w:rsid w:val="00884AB6"/>
    <w:rsid w:val="00884C34"/>
    <w:rsid w:val="00885063"/>
    <w:rsid w:val="00887206"/>
    <w:rsid w:val="00887311"/>
    <w:rsid w:val="00892B5E"/>
    <w:rsid w:val="00893625"/>
    <w:rsid w:val="008956D1"/>
    <w:rsid w:val="00897CD4"/>
    <w:rsid w:val="008A23E2"/>
    <w:rsid w:val="008A2A12"/>
    <w:rsid w:val="008A2A6E"/>
    <w:rsid w:val="008A3922"/>
    <w:rsid w:val="008A4C2E"/>
    <w:rsid w:val="008A4D7D"/>
    <w:rsid w:val="008A59CB"/>
    <w:rsid w:val="008A6409"/>
    <w:rsid w:val="008A6765"/>
    <w:rsid w:val="008B26C1"/>
    <w:rsid w:val="008B28C8"/>
    <w:rsid w:val="008B3561"/>
    <w:rsid w:val="008B42C1"/>
    <w:rsid w:val="008B4A66"/>
    <w:rsid w:val="008C0511"/>
    <w:rsid w:val="008C412D"/>
    <w:rsid w:val="008C5E8B"/>
    <w:rsid w:val="008C6222"/>
    <w:rsid w:val="008C63DE"/>
    <w:rsid w:val="008C7CFC"/>
    <w:rsid w:val="008C7D2E"/>
    <w:rsid w:val="008C7F88"/>
    <w:rsid w:val="008D00E0"/>
    <w:rsid w:val="008D0D46"/>
    <w:rsid w:val="008D2D48"/>
    <w:rsid w:val="008D433E"/>
    <w:rsid w:val="008D6353"/>
    <w:rsid w:val="008D77EF"/>
    <w:rsid w:val="008E062A"/>
    <w:rsid w:val="008E2521"/>
    <w:rsid w:val="008E2A73"/>
    <w:rsid w:val="008E4CC3"/>
    <w:rsid w:val="008F23C1"/>
    <w:rsid w:val="008F34C8"/>
    <w:rsid w:val="008F3D4B"/>
    <w:rsid w:val="008F45FD"/>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4434"/>
    <w:rsid w:val="0091499B"/>
    <w:rsid w:val="00914C92"/>
    <w:rsid w:val="009168DC"/>
    <w:rsid w:val="00916ED3"/>
    <w:rsid w:val="00917157"/>
    <w:rsid w:val="00917F08"/>
    <w:rsid w:val="00920159"/>
    <w:rsid w:val="00923EFE"/>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1BFB"/>
    <w:rsid w:val="00952E39"/>
    <w:rsid w:val="0096045E"/>
    <w:rsid w:val="00960948"/>
    <w:rsid w:val="00960C9E"/>
    <w:rsid w:val="00961413"/>
    <w:rsid w:val="0096336D"/>
    <w:rsid w:val="0096442A"/>
    <w:rsid w:val="00965614"/>
    <w:rsid w:val="00966E18"/>
    <w:rsid w:val="0097038B"/>
    <w:rsid w:val="00971E56"/>
    <w:rsid w:val="00972F00"/>
    <w:rsid w:val="00973449"/>
    <w:rsid w:val="009749FB"/>
    <w:rsid w:val="00974AB9"/>
    <w:rsid w:val="00975132"/>
    <w:rsid w:val="009759AF"/>
    <w:rsid w:val="009772CB"/>
    <w:rsid w:val="009779A2"/>
    <w:rsid w:val="0098547C"/>
    <w:rsid w:val="00985EF1"/>
    <w:rsid w:val="00987D91"/>
    <w:rsid w:val="00990D40"/>
    <w:rsid w:val="00994A2E"/>
    <w:rsid w:val="00995BCA"/>
    <w:rsid w:val="00996DD1"/>
    <w:rsid w:val="0099742E"/>
    <w:rsid w:val="00997A6D"/>
    <w:rsid w:val="009A1CA5"/>
    <w:rsid w:val="009A2FA5"/>
    <w:rsid w:val="009A6FB3"/>
    <w:rsid w:val="009A7A59"/>
    <w:rsid w:val="009B0026"/>
    <w:rsid w:val="009B0E0F"/>
    <w:rsid w:val="009B15EE"/>
    <w:rsid w:val="009B304A"/>
    <w:rsid w:val="009B33D4"/>
    <w:rsid w:val="009B359B"/>
    <w:rsid w:val="009B4086"/>
    <w:rsid w:val="009B507B"/>
    <w:rsid w:val="009C1FA1"/>
    <w:rsid w:val="009C28B8"/>
    <w:rsid w:val="009C374B"/>
    <w:rsid w:val="009C4534"/>
    <w:rsid w:val="009C4D1D"/>
    <w:rsid w:val="009C73A7"/>
    <w:rsid w:val="009D0098"/>
    <w:rsid w:val="009D29ED"/>
    <w:rsid w:val="009D2B26"/>
    <w:rsid w:val="009D3065"/>
    <w:rsid w:val="009D4889"/>
    <w:rsid w:val="009E0088"/>
    <w:rsid w:val="009E0299"/>
    <w:rsid w:val="009E0AC9"/>
    <w:rsid w:val="009E0E63"/>
    <w:rsid w:val="009E1089"/>
    <w:rsid w:val="009E25B4"/>
    <w:rsid w:val="009E298D"/>
    <w:rsid w:val="009E4427"/>
    <w:rsid w:val="009E4589"/>
    <w:rsid w:val="009E7035"/>
    <w:rsid w:val="009E76F7"/>
    <w:rsid w:val="009E7A81"/>
    <w:rsid w:val="009F0744"/>
    <w:rsid w:val="009F099A"/>
    <w:rsid w:val="009F22C6"/>
    <w:rsid w:val="009F42AC"/>
    <w:rsid w:val="009F5257"/>
    <w:rsid w:val="009F5318"/>
    <w:rsid w:val="009F5AEB"/>
    <w:rsid w:val="009F5B16"/>
    <w:rsid w:val="009F5E17"/>
    <w:rsid w:val="009F7416"/>
    <w:rsid w:val="009F7CB1"/>
    <w:rsid w:val="009F7F0C"/>
    <w:rsid w:val="00A003CC"/>
    <w:rsid w:val="00A0187D"/>
    <w:rsid w:val="00A027CF"/>
    <w:rsid w:val="00A0352E"/>
    <w:rsid w:val="00A03934"/>
    <w:rsid w:val="00A039AE"/>
    <w:rsid w:val="00A043BB"/>
    <w:rsid w:val="00A04992"/>
    <w:rsid w:val="00A04D53"/>
    <w:rsid w:val="00A05D32"/>
    <w:rsid w:val="00A0785F"/>
    <w:rsid w:val="00A07946"/>
    <w:rsid w:val="00A10A7F"/>
    <w:rsid w:val="00A1105C"/>
    <w:rsid w:val="00A1188A"/>
    <w:rsid w:val="00A12B1C"/>
    <w:rsid w:val="00A1339B"/>
    <w:rsid w:val="00A136D6"/>
    <w:rsid w:val="00A162AF"/>
    <w:rsid w:val="00A20A2B"/>
    <w:rsid w:val="00A23CC3"/>
    <w:rsid w:val="00A243AF"/>
    <w:rsid w:val="00A24B58"/>
    <w:rsid w:val="00A252E8"/>
    <w:rsid w:val="00A25A01"/>
    <w:rsid w:val="00A27F55"/>
    <w:rsid w:val="00A308D4"/>
    <w:rsid w:val="00A30A62"/>
    <w:rsid w:val="00A30BA6"/>
    <w:rsid w:val="00A31501"/>
    <w:rsid w:val="00A36376"/>
    <w:rsid w:val="00A36A25"/>
    <w:rsid w:val="00A36CD1"/>
    <w:rsid w:val="00A40960"/>
    <w:rsid w:val="00A4423F"/>
    <w:rsid w:val="00A44992"/>
    <w:rsid w:val="00A45BF3"/>
    <w:rsid w:val="00A47B58"/>
    <w:rsid w:val="00A47C79"/>
    <w:rsid w:val="00A507DE"/>
    <w:rsid w:val="00A51F92"/>
    <w:rsid w:val="00A5217F"/>
    <w:rsid w:val="00A52FA2"/>
    <w:rsid w:val="00A54E1D"/>
    <w:rsid w:val="00A561CD"/>
    <w:rsid w:val="00A579E9"/>
    <w:rsid w:val="00A57E64"/>
    <w:rsid w:val="00A602F7"/>
    <w:rsid w:val="00A6139D"/>
    <w:rsid w:val="00A6197F"/>
    <w:rsid w:val="00A6211E"/>
    <w:rsid w:val="00A63C20"/>
    <w:rsid w:val="00A65092"/>
    <w:rsid w:val="00A67F66"/>
    <w:rsid w:val="00A713BB"/>
    <w:rsid w:val="00A7230F"/>
    <w:rsid w:val="00A7240D"/>
    <w:rsid w:val="00A72DFB"/>
    <w:rsid w:val="00A74050"/>
    <w:rsid w:val="00A765DF"/>
    <w:rsid w:val="00A7702F"/>
    <w:rsid w:val="00A77F14"/>
    <w:rsid w:val="00A802E2"/>
    <w:rsid w:val="00A81112"/>
    <w:rsid w:val="00A81824"/>
    <w:rsid w:val="00A8251B"/>
    <w:rsid w:val="00A831CA"/>
    <w:rsid w:val="00A840FB"/>
    <w:rsid w:val="00A842F9"/>
    <w:rsid w:val="00A849DB"/>
    <w:rsid w:val="00A85F53"/>
    <w:rsid w:val="00A86695"/>
    <w:rsid w:val="00A8707C"/>
    <w:rsid w:val="00A90A4F"/>
    <w:rsid w:val="00A91D07"/>
    <w:rsid w:val="00A929FF"/>
    <w:rsid w:val="00A92C44"/>
    <w:rsid w:val="00A93637"/>
    <w:rsid w:val="00A93E92"/>
    <w:rsid w:val="00A93FC8"/>
    <w:rsid w:val="00A9570F"/>
    <w:rsid w:val="00A96DE9"/>
    <w:rsid w:val="00A973E4"/>
    <w:rsid w:val="00AA02D5"/>
    <w:rsid w:val="00AA0336"/>
    <w:rsid w:val="00AA1292"/>
    <w:rsid w:val="00AA12F3"/>
    <w:rsid w:val="00AA14B1"/>
    <w:rsid w:val="00AA204F"/>
    <w:rsid w:val="00AA5FA7"/>
    <w:rsid w:val="00AA68E9"/>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4DDB"/>
    <w:rsid w:val="00AC5836"/>
    <w:rsid w:val="00AC5B81"/>
    <w:rsid w:val="00AC66BC"/>
    <w:rsid w:val="00AC7F69"/>
    <w:rsid w:val="00AD176B"/>
    <w:rsid w:val="00AD1BC7"/>
    <w:rsid w:val="00AD2F59"/>
    <w:rsid w:val="00AD39FC"/>
    <w:rsid w:val="00AD4485"/>
    <w:rsid w:val="00AD4E9D"/>
    <w:rsid w:val="00AD500E"/>
    <w:rsid w:val="00AD6D8B"/>
    <w:rsid w:val="00AE02CA"/>
    <w:rsid w:val="00AE05B1"/>
    <w:rsid w:val="00AE0BC2"/>
    <w:rsid w:val="00AE245C"/>
    <w:rsid w:val="00AE3AB8"/>
    <w:rsid w:val="00AE455C"/>
    <w:rsid w:val="00AE4BD9"/>
    <w:rsid w:val="00AE4E86"/>
    <w:rsid w:val="00AE5A5C"/>
    <w:rsid w:val="00AE6B8D"/>
    <w:rsid w:val="00AF0157"/>
    <w:rsid w:val="00AF05BD"/>
    <w:rsid w:val="00AF2EBA"/>
    <w:rsid w:val="00AF37B6"/>
    <w:rsid w:val="00AF5800"/>
    <w:rsid w:val="00AF6EAE"/>
    <w:rsid w:val="00AF6F95"/>
    <w:rsid w:val="00AF715C"/>
    <w:rsid w:val="00AF7DD1"/>
    <w:rsid w:val="00B035CF"/>
    <w:rsid w:val="00B03C65"/>
    <w:rsid w:val="00B045E4"/>
    <w:rsid w:val="00B04FE1"/>
    <w:rsid w:val="00B05095"/>
    <w:rsid w:val="00B05F83"/>
    <w:rsid w:val="00B062A7"/>
    <w:rsid w:val="00B07CE0"/>
    <w:rsid w:val="00B1041D"/>
    <w:rsid w:val="00B1273A"/>
    <w:rsid w:val="00B1474C"/>
    <w:rsid w:val="00B14B52"/>
    <w:rsid w:val="00B155D8"/>
    <w:rsid w:val="00B15884"/>
    <w:rsid w:val="00B167AF"/>
    <w:rsid w:val="00B20B7C"/>
    <w:rsid w:val="00B300CF"/>
    <w:rsid w:val="00B325BF"/>
    <w:rsid w:val="00B35397"/>
    <w:rsid w:val="00B378E4"/>
    <w:rsid w:val="00B3797F"/>
    <w:rsid w:val="00B37E53"/>
    <w:rsid w:val="00B402C4"/>
    <w:rsid w:val="00B430E9"/>
    <w:rsid w:val="00B43A82"/>
    <w:rsid w:val="00B453FB"/>
    <w:rsid w:val="00B46227"/>
    <w:rsid w:val="00B469F5"/>
    <w:rsid w:val="00B500FE"/>
    <w:rsid w:val="00B52DAB"/>
    <w:rsid w:val="00B5342A"/>
    <w:rsid w:val="00B53E92"/>
    <w:rsid w:val="00B55425"/>
    <w:rsid w:val="00B558CD"/>
    <w:rsid w:val="00B55B4A"/>
    <w:rsid w:val="00B56097"/>
    <w:rsid w:val="00B5723A"/>
    <w:rsid w:val="00B61D1C"/>
    <w:rsid w:val="00B61F70"/>
    <w:rsid w:val="00B62A49"/>
    <w:rsid w:val="00B62ED5"/>
    <w:rsid w:val="00B632FC"/>
    <w:rsid w:val="00B64F67"/>
    <w:rsid w:val="00B66A4B"/>
    <w:rsid w:val="00B74174"/>
    <w:rsid w:val="00B742F5"/>
    <w:rsid w:val="00B74688"/>
    <w:rsid w:val="00B749BB"/>
    <w:rsid w:val="00B74A7F"/>
    <w:rsid w:val="00B75FD3"/>
    <w:rsid w:val="00B7662C"/>
    <w:rsid w:val="00B80519"/>
    <w:rsid w:val="00B808CE"/>
    <w:rsid w:val="00B81054"/>
    <w:rsid w:val="00B82177"/>
    <w:rsid w:val="00B852D4"/>
    <w:rsid w:val="00B85A69"/>
    <w:rsid w:val="00B85B3B"/>
    <w:rsid w:val="00B871F3"/>
    <w:rsid w:val="00B87A05"/>
    <w:rsid w:val="00B9011E"/>
    <w:rsid w:val="00B936A1"/>
    <w:rsid w:val="00B94B67"/>
    <w:rsid w:val="00B94EFF"/>
    <w:rsid w:val="00B95803"/>
    <w:rsid w:val="00B966A3"/>
    <w:rsid w:val="00B967D7"/>
    <w:rsid w:val="00BA0402"/>
    <w:rsid w:val="00BA054F"/>
    <w:rsid w:val="00BA2B74"/>
    <w:rsid w:val="00BA3067"/>
    <w:rsid w:val="00BA313C"/>
    <w:rsid w:val="00BA654C"/>
    <w:rsid w:val="00BB272B"/>
    <w:rsid w:val="00BB35C8"/>
    <w:rsid w:val="00BB3DD7"/>
    <w:rsid w:val="00BB44F0"/>
    <w:rsid w:val="00BB5831"/>
    <w:rsid w:val="00BB5A7F"/>
    <w:rsid w:val="00BB6670"/>
    <w:rsid w:val="00BC082C"/>
    <w:rsid w:val="00BC0BE6"/>
    <w:rsid w:val="00BC171F"/>
    <w:rsid w:val="00BC2FEF"/>
    <w:rsid w:val="00BC444F"/>
    <w:rsid w:val="00BC5A3C"/>
    <w:rsid w:val="00BC6151"/>
    <w:rsid w:val="00BC6CD6"/>
    <w:rsid w:val="00BD03D1"/>
    <w:rsid w:val="00BD06DA"/>
    <w:rsid w:val="00BD07B7"/>
    <w:rsid w:val="00BD1062"/>
    <w:rsid w:val="00BD26EA"/>
    <w:rsid w:val="00BD46DB"/>
    <w:rsid w:val="00BD48C0"/>
    <w:rsid w:val="00BD4F0C"/>
    <w:rsid w:val="00BD554B"/>
    <w:rsid w:val="00BD5D05"/>
    <w:rsid w:val="00BD6B03"/>
    <w:rsid w:val="00BD75EE"/>
    <w:rsid w:val="00BE3054"/>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42A3"/>
    <w:rsid w:val="00C06FCE"/>
    <w:rsid w:val="00C0780B"/>
    <w:rsid w:val="00C10E0F"/>
    <w:rsid w:val="00C12368"/>
    <w:rsid w:val="00C12B27"/>
    <w:rsid w:val="00C15D30"/>
    <w:rsid w:val="00C17211"/>
    <w:rsid w:val="00C17DAA"/>
    <w:rsid w:val="00C231DB"/>
    <w:rsid w:val="00C23B76"/>
    <w:rsid w:val="00C247AB"/>
    <w:rsid w:val="00C24D9F"/>
    <w:rsid w:val="00C24E78"/>
    <w:rsid w:val="00C24F0E"/>
    <w:rsid w:val="00C26DAD"/>
    <w:rsid w:val="00C30734"/>
    <w:rsid w:val="00C3086C"/>
    <w:rsid w:val="00C31AA0"/>
    <w:rsid w:val="00C3322D"/>
    <w:rsid w:val="00C3326E"/>
    <w:rsid w:val="00C33F78"/>
    <w:rsid w:val="00C34600"/>
    <w:rsid w:val="00C37F93"/>
    <w:rsid w:val="00C409CD"/>
    <w:rsid w:val="00C4180D"/>
    <w:rsid w:val="00C43A3E"/>
    <w:rsid w:val="00C44593"/>
    <w:rsid w:val="00C446C3"/>
    <w:rsid w:val="00C44850"/>
    <w:rsid w:val="00C44BD1"/>
    <w:rsid w:val="00C475C0"/>
    <w:rsid w:val="00C47849"/>
    <w:rsid w:val="00C5031C"/>
    <w:rsid w:val="00C50F75"/>
    <w:rsid w:val="00C517A2"/>
    <w:rsid w:val="00C51B9C"/>
    <w:rsid w:val="00C52678"/>
    <w:rsid w:val="00C526E0"/>
    <w:rsid w:val="00C534DD"/>
    <w:rsid w:val="00C54AAE"/>
    <w:rsid w:val="00C56F03"/>
    <w:rsid w:val="00C610A7"/>
    <w:rsid w:val="00C61395"/>
    <w:rsid w:val="00C61AAB"/>
    <w:rsid w:val="00C64247"/>
    <w:rsid w:val="00C64A3B"/>
    <w:rsid w:val="00C65A5B"/>
    <w:rsid w:val="00C6660B"/>
    <w:rsid w:val="00C6734D"/>
    <w:rsid w:val="00C67781"/>
    <w:rsid w:val="00C70001"/>
    <w:rsid w:val="00C700D0"/>
    <w:rsid w:val="00C74235"/>
    <w:rsid w:val="00C7423A"/>
    <w:rsid w:val="00C74303"/>
    <w:rsid w:val="00C74426"/>
    <w:rsid w:val="00C74903"/>
    <w:rsid w:val="00C763EA"/>
    <w:rsid w:val="00C824FA"/>
    <w:rsid w:val="00C8277F"/>
    <w:rsid w:val="00C828F2"/>
    <w:rsid w:val="00C83C4F"/>
    <w:rsid w:val="00C84596"/>
    <w:rsid w:val="00C84B23"/>
    <w:rsid w:val="00C85F52"/>
    <w:rsid w:val="00C8649E"/>
    <w:rsid w:val="00C87813"/>
    <w:rsid w:val="00C90453"/>
    <w:rsid w:val="00C90ED4"/>
    <w:rsid w:val="00C91F80"/>
    <w:rsid w:val="00C926F4"/>
    <w:rsid w:val="00C92EC2"/>
    <w:rsid w:val="00C94D19"/>
    <w:rsid w:val="00CA0472"/>
    <w:rsid w:val="00CA0D58"/>
    <w:rsid w:val="00CA1B75"/>
    <w:rsid w:val="00CA2D49"/>
    <w:rsid w:val="00CA6D2E"/>
    <w:rsid w:val="00CA7689"/>
    <w:rsid w:val="00CA7972"/>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580"/>
    <w:rsid w:val="00CD67C0"/>
    <w:rsid w:val="00CD73AA"/>
    <w:rsid w:val="00CD78AB"/>
    <w:rsid w:val="00CE14E7"/>
    <w:rsid w:val="00CE1A52"/>
    <w:rsid w:val="00CE1B97"/>
    <w:rsid w:val="00CE2280"/>
    <w:rsid w:val="00CE3923"/>
    <w:rsid w:val="00CE3ECD"/>
    <w:rsid w:val="00CE4C17"/>
    <w:rsid w:val="00CF12D0"/>
    <w:rsid w:val="00CF1736"/>
    <w:rsid w:val="00CF26EF"/>
    <w:rsid w:val="00CF2B9D"/>
    <w:rsid w:val="00CF3277"/>
    <w:rsid w:val="00CF4A20"/>
    <w:rsid w:val="00D006C4"/>
    <w:rsid w:val="00D01C46"/>
    <w:rsid w:val="00D058E6"/>
    <w:rsid w:val="00D061C1"/>
    <w:rsid w:val="00D0748D"/>
    <w:rsid w:val="00D107BA"/>
    <w:rsid w:val="00D10990"/>
    <w:rsid w:val="00D10D61"/>
    <w:rsid w:val="00D12357"/>
    <w:rsid w:val="00D12765"/>
    <w:rsid w:val="00D14DD5"/>
    <w:rsid w:val="00D14E43"/>
    <w:rsid w:val="00D164AA"/>
    <w:rsid w:val="00D16533"/>
    <w:rsid w:val="00D17188"/>
    <w:rsid w:val="00D178FD"/>
    <w:rsid w:val="00D2150F"/>
    <w:rsid w:val="00D25888"/>
    <w:rsid w:val="00D2596E"/>
    <w:rsid w:val="00D26252"/>
    <w:rsid w:val="00D27E69"/>
    <w:rsid w:val="00D32A1C"/>
    <w:rsid w:val="00D32A5B"/>
    <w:rsid w:val="00D32A97"/>
    <w:rsid w:val="00D33972"/>
    <w:rsid w:val="00D33BF1"/>
    <w:rsid w:val="00D3414E"/>
    <w:rsid w:val="00D34C95"/>
    <w:rsid w:val="00D34FF8"/>
    <w:rsid w:val="00D352C7"/>
    <w:rsid w:val="00D35AC7"/>
    <w:rsid w:val="00D35D0C"/>
    <w:rsid w:val="00D368EF"/>
    <w:rsid w:val="00D36B3B"/>
    <w:rsid w:val="00D40742"/>
    <w:rsid w:val="00D4158D"/>
    <w:rsid w:val="00D42E04"/>
    <w:rsid w:val="00D430FA"/>
    <w:rsid w:val="00D43EEC"/>
    <w:rsid w:val="00D4586F"/>
    <w:rsid w:val="00D50BEA"/>
    <w:rsid w:val="00D50D18"/>
    <w:rsid w:val="00D51AE7"/>
    <w:rsid w:val="00D51B54"/>
    <w:rsid w:val="00D51DB0"/>
    <w:rsid w:val="00D51F15"/>
    <w:rsid w:val="00D52454"/>
    <w:rsid w:val="00D545D1"/>
    <w:rsid w:val="00D548AE"/>
    <w:rsid w:val="00D54BBC"/>
    <w:rsid w:val="00D552A0"/>
    <w:rsid w:val="00D562FA"/>
    <w:rsid w:val="00D56442"/>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86AD5"/>
    <w:rsid w:val="00D91598"/>
    <w:rsid w:val="00D9254D"/>
    <w:rsid w:val="00D92B76"/>
    <w:rsid w:val="00D93423"/>
    <w:rsid w:val="00D93434"/>
    <w:rsid w:val="00D93B6B"/>
    <w:rsid w:val="00D95135"/>
    <w:rsid w:val="00D97FBA"/>
    <w:rsid w:val="00DA025B"/>
    <w:rsid w:val="00DA05D3"/>
    <w:rsid w:val="00DA13AA"/>
    <w:rsid w:val="00DA38A2"/>
    <w:rsid w:val="00DA4503"/>
    <w:rsid w:val="00DA47F0"/>
    <w:rsid w:val="00DA4AF2"/>
    <w:rsid w:val="00DA5059"/>
    <w:rsid w:val="00DA51E7"/>
    <w:rsid w:val="00DA6105"/>
    <w:rsid w:val="00DA7A67"/>
    <w:rsid w:val="00DA7E4D"/>
    <w:rsid w:val="00DB08EF"/>
    <w:rsid w:val="00DB0AF9"/>
    <w:rsid w:val="00DB223B"/>
    <w:rsid w:val="00DB4943"/>
    <w:rsid w:val="00DB658A"/>
    <w:rsid w:val="00DC0874"/>
    <w:rsid w:val="00DC16F4"/>
    <w:rsid w:val="00DC24DF"/>
    <w:rsid w:val="00DC5571"/>
    <w:rsid w:val="00DC563A"/>
    <w:rsid w:val="00DC7729"/>
    <w:rsid w:val="00DD1682"/>
    <w:rsid w:val="00DD1C5C"/>
    <w:rsid w:val="00DD1EC2"/>
    <w:rsid w:val="00DD26B6"/>
    <w:rsid w:val="00DD26EB"/>
    <w:rsid w:val="00DD3763"/>
    <w:rsid w:val="00DD46A3"/>
    <w:rsid w:val="00DD6F4F"/>
    <w:rsid w:val="00DD70D9"/>
    <w:rsid w:val="00DD7366"/>
    <w:rsid w:val="00DD7D7A"/>
    <w:rsid w:val="00DE1B7E"/>
    <w:rsid w:val="00DE1F2C"/>
    <w:rsid w:val="00DE2C7B"/>
    <w:rsid w:val="00DE2F68"/>
    <w:rsid w:val="00DE3AB4"/>
    <w:rsid w:val="00DE439D"/>
    <w:rsid w:val="00DE4EC9"/>
    <w:rsid w:val="00DE55E0"/>
    <w:rsid w:val="00DE7A50"/>
    <w:rsid w:val="00DE7DAF"/>
    <w:rsid w:val="00DF1E13"/>
    <w:rsid w:val="00DF2916"/>
    <w:rsid w:val="00DF3AE9"/>
    <w:rsid w:val="00DF4A0E"/>
    <w:rsid w:val="00DF5F27"/>
    <w:rsid w:val="00DF6B04"/>
    <w:rsid w:val="00E002FB"/>
    <w:rsid w:val="00E009FA"/>
    <w:rsid w:val="00E02398"/>
    <w:rsid w:val="00E04F91"/>
    <w:rsid w:val="00E05949"/>
    <w:rsid w:val="00E06C05"/>
    <w:rsid w:val="00E1052B"/>
    <w:rsid w:val="00E11448"/>
    <w:rsid w:val="00E11C70"/>
    <w:rsid w:val="00E121C6"/>
    <w:rsid w:val="00E13769"/>
    <w:rsid w:val="00E13966"/>
    <w:rsid w:val="00E14B29"/>
    <w:rsid w:val="00E150BF"/>
    <w:rsid w:val="00E16AFB"/>
    <w:rsid w:val="00E17A62"/>
    <w:rsid w:val="00E17F05"/>
    <w:rsid w:val="00E20C2E"/>
    <w:rsid w:val="00E214C1"/>
    <w:rsid w:val="00E21C49"/>
    <w:rsid w:val="00E22377"/>
    <w:rsid w:val="00E22948"/>
    <w:rsid w:val="00E22D1E"/>
    <w:rsid w:val="00E25088"/>
    <w:rsid w:val="00E2522F"/>
    <w:rsid w:val="00E26639"/>
    <w:rsid w:val="00E2719D"/>
    <w:rsid w:val="00E3131A"/>
    <w:rsid w:val="00E31337"/>
    <w:rsid w:val="00E3172A"/>
    <w:rsid w:val="00E32DF2"/>
    <w:rsid w:val="00E34630"/>
    <w:rsid w:val="00E34A6D"/>
    <w:rsid w:val="00E36E6E"/>
    <w:rsid w:val="00E400A9"/>
    <w:rsid w:val="00E40C3F"/>
    <w:rsid w:val="00E42AF2"/>
    <w:rsid w:val="00E42B29"/>
    <w:rsid w:val="00E437BE"/>
    <w:rsid w:val="00E43D4E"/>
    <w:rsid w:val="00E43E06"/>
    <w:rsid w:val="00E4514B"/>
    <w:rsid w:val="00E4691C"/>
    <w:rsid w:val="00E47CA2"/>
    <w:rsid w:val="00E502B3"/>
    <w:rsid w:val="00E5139F"/>
    <w:rsid w:val="00E51CF7"/>
    <w:rsid w:val="00E52131"/>
    <w:rsid w:val="00E53009"/>
    <w:rsid w:val="00E532EC"/>
    <w:rsid w:val="00E53759"/>
    <w:rsid w:val="00E5379D"/>
    <w:rsid w:val="00E53FF3"/>
    <w:rsid w:val="00E54EAA"/>
    <w:rsid w:val="00E54EB7"/>
    <w:rsid w:val="00E55885"/>
    <w:rsid w:val="00E55CE5"/>
    <w:rsid w:val="00E55E9B"/>
    <w:rsid w:val="00E56938"/>
    <w:rsid w:val="00E613BF"/>
    <w:rsid w:val="00E61E91"/>
    <w:rsid w:val="00E6206D"/>
    <w:rsid w:val="00E62571"/>
    <w:rsid w:val="00E64D99"/>
    <w:rsid w:val="00E66012"/>
    <w:rsid w:val="00E66D93"/>
    <w:rsid w:val="00E67046"/>
    <w:rsid w:val="00E70280"/>
    <w:rsid w:val="00E74247"/>
    <w:rsid w:val="00E7455B"/>
    <w:rsid w:val="00E76C22"/>
    <w:rsid w:val="00E809FD"/>
    <w:rsid w:val="00E82C24"/>
    <w:rsid w:val="00E8376F"/>
    <w:rsid w:val="00E841E9"/>
    <w:rsid w:val="00E86692"/>
    <w:rsid w:val="00E86C89"/>
    <w:rsid w:val="00E90766"/>
    <w:rsid w:val="00E959EF"/>
    <w:rsid w:val="00E9780D"/>
    <w:rsid w:val="00EA1E5D"/>
    <w:rsid w:val="00EA2FB7"/>
    <w:rsid w:val="00EA3D0C"/>
    <w:rsid w:val="00EA3E3D"/>
    <w:rsid w:val="00EA4FDF"/>
    <w:rsid w:val="00EA6ED4"/>
    <w:rsid w:val="00EA6EE3"/>
    <w:rsid w:val="00EA7D9B"/>
    <w:rsid w:val="00EB1525"/>
    <w:rsid w:val="00EB27F1"/>
    <w:rsid w:val="00EB3CC4"/>
    <w:rsid w:val="00EB5474"/>
    <w:rsid w:val="00EB65B4"/>
    <w:rsid w:val="00EC0286"/>
    <w:rsid w:val="00EC029C"/>
    <w:rsid w:val="00EC170D"/>
    <w:rsid w:val="00EC186B"/>
    <w:rsid w:val="00EC1C2E"/>
    <w:rsid w:val="00EC3475"/>
    <w:rsid w:val="00EC36C2"/>
    <w:rsid w:val="00EC37B2"/>
    <w:rsid w:val="00EC3C88"/>
    <w:rsid w:val="00EC4BAD"/>
    <w:rsid w:val="00EC6C8E"/>
    <w:rsid w:val="00EC7317"/>
    <w:rsid w:val="00EC7E5A"/>
    <w:rsid w:val="00ED25EE"/>
    <w:rsid w:val="00ED2C47"/>
    <w:rsid w:val="00ED3185"/>
    <w:rsid w:val="00ED68CE"/>
    <w:rsid w:val="00ED76A4"/>
    <w:rsid w:val="00ED7D56"/>
    <w:rsid w:val="00EE068C"/>
    <w:rsid w:val="00EE07A8"/>
    <w:rsid w:val="00EE317D"/>
    <w:rsid w:val="00EE5ABD"/>
    <w:rsid w:val="00EE606C"/>
    <w:rsid w:val="00EE665A"/>
    <w:rsid w:val="00EE7438"/>
    <w:rsid w:val="00EF0504"/>
    <w:rsid w:val="00EF169B"/>
    <w:rsid w:val="00EF31B0"/>
    <w:rsid w:val="00EF3724"/>
    <w:rsid w:val="00EF372D"/>
    <w:rsid w:val="00EF3BA3"/>
    <w:rsid w:val="00EF51A1"/>
    <w:rsid w:val="00EF5FAB"/>
    <w:rsid w:val="00EF6B9E"/>
    <w:rsid w:val="00F006E0"/>
    <w:rsid w:val="00F007D7"/>
    <w:rsid w:val="00F01315"/>
    <w:rsid w:val="00F026EA"/>
    <w:rsid w:val="00F03627"/>
    <w:rsid w:val="00F060A5"/>
    <w:rsid w:val="00F06F8C"/>
    <w:rsid w:val="00F104BB"/>
    <w:rsid w:val="00F10982"/>
    <w:rsid w:val="00F11A37"/>
    <w:rsid w:val="00F125BD"/>
    <w:rsid w:val="00F13A84"/>
    <w:rsid w:val="00F13B6C"/>
    <w:rsid w:val="00F140CD"/>
    <w:rsid w:val="00F14D9D"/>
    <w:rsid w:val="00F14F39"/>
    <w:rsid w:val="00F15A48"/>
    <w:rsid w:val="00F15CA1"/>
    <w:rsid w:val="00F20883"/>
    <w:rsid w:val="00F20F84"/>
    <w:rsid w:val="00F22159"/>
    <w:rsid w:val="00F22429"/>
    <w:rsid w:val="00F23E84"/>
    <w:rsid w:val="00F26696"/>
    <w:rsid w:val="00F3008E"/>
    <w:rsid w:val="00F3099B"/>
    <w:rsid w:val="00F31238"/>
    <w:rsid w:val="00F422B1"/>
    <w:rsid w:val="00F427A9"/>
    <w:rsid w:val="00F433A9"/>
    <w:rsid w:val="00F435CB"/>
    <w:rsid w:val="00F453D1"/>
    <w:rsid w:val="00F4547A"/>
    <w:rsid w:val="00F45F14"/>
    <w:rsid w:val="00F47739"/>
    <w:rsid w:val="00F50536"/>
    <w:rsid w:val="00F507CA"/>
    <w:rsid w:val="00F514D5"/>
    <w:rsid w:val="00F516F1"/>
    <w:rsid w:val="00F527FC"/>
    <w:rsid w:val="00F54347"/>
    <w:rsid w:val="00F5479A"/>
    <w:rsid w:val="00F55304"/>
    <w:rsid w:val="00F57CEE"/>
    <w:rsid w:val="00F60A70"/>
    <w:rsid w:val="00F62B78"/>
    <w:rsid w:val="00F6435B"/>
    <w:rsid w:val="00F6453E"/>
    <w:rsid w:val="00F703F2"/>
    <w:rsid w:val="00F714FA"/>
    <w:rsid w:val="00F72197"/>
    <w:rsid w:val="00F72842"/>
    <w:rsid w:val="00F73E0F"/>
    <w:rsid w:val="00F74E81"/>
    <w:rsid w:val="00F75E4F"/>
    <w:rsid w:val="00F76670"/>
    <w:rsid w:val="00F76B23"/>
    <w:rsid w:val="00F77B7B"/>
    <w:rsid w:val="00F77FF0"/>
    <w:rsid w:val="00F8036F"/>
    <w:rsid w:val="00F80BE3"/>
    <w:rsid w:val="00F82A9A"/>
    <w:rsid w:val="00F82DED"/>
    <w:rsid w:val="00F83042"/>
    <w:rsid w:val="00F8330E"/>
    <w:rsid w:val="00F83C47"/>
    <w:rsid w:val="00F873CC"/>
    <w:rsid w:val="00F87717"/>
    <w:rsid w:val="00F90876"/>
    <w:rsid w:val="00F92116"/>
    <w:rsid w:val="00F92B8E"/>
    <w:rsid w:val="00F94E08"/>
    <w:rsid w:val="00F95509"/>
    <w:rsid w:val="00F95A0B"/>
    <w:rsid w:val="00F95DD0"/>
    <w:rsid w:val="00F964C2"/>
    <w:rsid w:val="00FA01A9"/>
    <w:rsid w:val="00FA0AD7"/>
    <w:rsid w:val="00FA0BB0"/>
    <w:rsid w:val="00FA192B"/>
    <w:rsid w:val="00FA1E51"/>
    <w:rsid w:val="00FA3AAC"/>
    <w:rsid w:val="00FA491F"/>
    <w:rsid w:val="00FA5C88"/>
    <w:rsid w:val="00FA5EB9"/>
    <w:rsid w:val="00FA7038"/>
    <w:rsid w:val="00FA7239"/>
    <w:rsid w:val="00FA7396"/>
    <w:rsid w:val="00FA7F9E"/>
    <w:rsid w:val="00FB06B1"/>
    <w:rsid w:val="00FB40C6"/>
    <w:rsid w:val="00FB54B4"/>
    <w:rsid w:val="00FB5598"/>
    <w:rsid w:val="00FB6A36"/>
    <w:rsid w:val="00FB7366"/>
    <w:rsid w:val="00FC0798"/>
    <w:rsid w:val="00FC131A"/>
    <w:rsid w:val="00FC2C36"/>
    <w:rsid w:val="00FC3B11"/>
    <w:rsid w:val="00FC3C13"/>
    <w:rsid w:val="00FC3D3D"/>
    <w:rsid w:val="00FC5564"/>
    <w:rsid w:val="00FC690F"/>
    <w:rsid w:val="00FD0559"/>
    <w:rsid w:val="00FD10B3"/>
    <w:rsid w:val="00FD18CA"/>
    <w:rsid w:val="00FD1C03"/>
    <w:rsid w:val="00FD2A65"/>
    <w:rsid w:val="00FD2BA3"/>
    <w:rsid w:val="00FD2CCC"/>
    <w:rsid w:val="00FD52E1"/>
    <w:rsid w:val="00FD6E72"/>
    <w:rsid w:val="00FD6FD1"/>
    <w:rsid w:val="00FE0206"/>
    <w:rsid w:val="00FE1582"/>
    <w:rsid w:val="00FE1CE8"/>
    <w:rsid w:val="00FE1E83"/>
    <w:rsid w:val="00FE2799"/>
    <w:rsid w:val="00FE44F8"/>
    <w:rsid w:val="00FE52B0"/>
    <w:rsid w:val="00FE60B6"/>
    <w:rsid w:val="00FF1C01"/>
    <w:rsid w:val="00FF2BE0"/>
    <w:rsid w:val="00FF2D00"/>
    <w:rsid w:val="00FF2E54"/>
    <w:rsid w:val="00FF3484"/>
    <w:rsid w:val="00FF359E"/>
    <w:rsid w:val="00FF3634"/>
    <w:rsid w:val="00FF4379"/>
    <w:rsid w:val="00FF484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321086176">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BD741E5A4B83A4580E72B97E4046626" ma:contentTypeVersion="0" ma:contentTypeDescription="Kurkite naują dokumentą." ma:contentTypeScope="" ma:versionID="d9b25d2ade900d12e6a529cd4857cb5b">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04510E40-A961-45C6-A4C9-19DF75486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9880D3-2EB7-4988-BB6C-C8881771D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9271</Words>
  <Characters>5286</Characters>
  <Application>Microsoft Office Word</Application>
  <DocSecurity>0</DocSecurity>
  <Lines>44</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2020-11-26T11:49:00Z</dcterms:created>
  <dcterms:modified xsi:type="dcterms:W3CDTF">2020-12-11T10:59:00Z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0x010100ABD741E5A4B83A4580E72B97E4046626</vt:lpwstr>
  </property>
</Properties>
</file>